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000" w:firstRow="0" w:lastRow="0" w:firstColumn="0" w:lastColumn="0" w:noHBand="0" w:noVBand="0"/>
      </w:tblPr>
      <w:tblGrid>
        <w:gridCol w:w="3686"/>
        <w:gridCol w:w="5670"/>
      </w:tblGrid>
      <w:tr w:rsidR="00060E83" w:rsidRPr="00060E83" w14:paraId="06A01EE6" w14:textId="77777777" w:rsidTr="00716E49">
        <w:trPr>
          <w:trHeight w:val="20"/>
        </w:trPr>
        <w:tc>
          <w:tcPr>
            <w:tcW w:w="3686" w:type="dxa"/>
          </w:tcPr>
          <w:p w14:paraId="7A655DC2" w14:textId="59ECB1D5" w:rsidR="00AC1EBF" w:rsidRPr="00060E83" w:rsidRDefault="00756693" w:rsidP="00716E49">
            <w:pPr>
              <w:pStyle w:val="Heading1"/>
              <w:tabs>
                <w:tab w:val="left" w:pos="1175"/>
                <w:tab w:val="left" w:pos="8280"/>
              </w:tabs>
              <w:ind w:right="-108"/>
              <w:jc w:val="center"/>
              <w:rPr>
                <w:rFonts w:ascii="Times New Roman" w:hAnsi="Times New Roman"/>
                <w:sz w:val="26"/>
                <w:szCs w:val="26"/>
              </w:rPr>
            </w:pPr>
            <w:r>
              <w:rPr>
                <w:rFonts w:ascii="Times New Roman" w:hAnsi="Times New Roman"/>
                <w:sz w:val="26"/>
                <w:szCs w:val="26"/>
              </w:rPr>
              <w:t>ỦY BAN</w:t>
            </w:r>
            <w:r w:rsidR="00AC1EBF" w:rsidRPr="00060E83">
              <w:rPr>
                <w:rFonts w:ascii="Times New Roman" w:hAnsi="Times New Roman"/>
                <w:sz w:val="26"/>
                <w:szCs w:val="26"/>
              </w:rPr>
              <w:t xml:space="preserve"> NHÂN DÂN</w:t>
            </w:r>
          </w:p>
        </w:tc>
        <w:tc>
          <w:tcPr>
            <w:tcW w:w="5670" w:type="dxa"/>
          </w:tcPr>
          <w:p w14:paraId="1DCAC2CE" w14:textId="77777777" w:rsidR="00AC1EBF" w:rsidRPr="00060E83" w:rsidRDefault="00AC1EBF" w:rsidP="0029466C">
            <w:pPr>
              <w:pStyle w:val="Heading1"/>
              <w:tabs>
                <w:tab w:val="left" w:pos="8280"/>
              </w:tabs>
              <w:jc w:val="center"/>
              <w:rPr>
                <w:rFonts w:ascii="Times New Roman" w:hAnsi="Times New Roman"/>
                <w:sz w:val="26"/>
                <w:szCs w:val="26"/>
              </w:rPr>
            </w:pPr>
            <w:r w:rsidRPr="00060E83">
              <w:rPr>
                <w:rFonts w:ascii="Times New Roman" w:hAnsi="Times New Roman"/>
                <w:sz w:val="26"/>
                <w:szCs w:val="26"/>
              </w:rPr>
              <w:t>CỘNG HÒA XÃ HỘI CHỦ NGHĨA VIỆT NAM</w:t>
            </w:r>
          </w:p>
        </w:tc>
      </w:tr>
      <w:tr w:rsidR="00060E83" w:rsidRPr="00060E83" w14:paraId="18C9AB74" w14:textId="77777777" w:rsidTr="00716E49">
        <w:trPr>
          <w:trHeight w:val="426"/>
        </w:trPr>
        <w:tc>
          <w:tcPr>
            <w:tcW w:w="3686" w:type="dxa"/>
          </w:tcPr>
          <w:p w14:paraId="47CE0AA9" w14:textId="60795200" w:rsidR="00AC1EBF" w:rsidRPr="00060E83" w:rsidRDefault="00716E49" w:rsidP="00756693">
            <w:pPr>
              <w:tabs>
                <w:tab w:val="left" w:pos="1065"/>
                <w:tab w:val="left" w:pos="8280"/>
              </w:tabs>
              <w:spacing w:after="200" w:line="276" w:lineRule="auto"/>
              <w:ind w:right="-108"/>
              <w:jc w:val="center"/>
              <w:rPr>
                <w:rFonts w:eastAsia="Calibri"/>
                <w:b/>
                <w:sz w:val="26"/>
                <w:szCs w:val="26"/>
              </w:rPr>
            </w:pPr>
            <w:r w:rsidRPr="00716E49">
              <w:rPr>
                <w:b/>
                <w:sz w:val="26"/>
                <w:szCs w:val="26"/>
              </w:rPr>
              <w:t xml:space="preserve">TỈNH </w:t>
            </w:r>
            <w:r w:rsidR="00993DF5" w:rsidRPr="00060E83">
              <w:rPr>
                <w:noProof/>
              </w:rPr>
              <mc:AlternateContent>
                <mc:Choice Requires="wps">
                  <w:drawing>
                    <wp:anchor distT="0" distB="0" distL="114300" distR="114300" simplePos="0" relativeHeight="251656192" behindDoc="0" locked="0" layoutInCell="1" allowOverlap="1" wp14:anchorId="71A43215" wp14:editId="7923F71A">
                      <wp:simplePos x="0" y="0"/>
                      <wp:positionH relativeFrom="column">
                        <wp:posOffset>730250</wp:posOffset>
                      </wp:positionH>
                      <wp:positionV relativeFrom="paragraph">
                        <wp:posOffset>226060</wp:posOffset>
                      </wp:positionV>
                      <wp:extent cx="685800" cy="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8AE75"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7.8pt" to="11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"/>
                  </w:pict>
                </mc:Fallback>
              </mc:AlternateContent>
            </w:r>
            <w:r w:rsidR="00AC1EBF" w:rsidRPr="00060E83">
              <w:rPr>
                <w:b/>
                <w:sz w:val="26"/>
                <w:szCs w:val="26"/>
              </w:rPr>
              <w:t>LÂM ĐỒNG</w:t>
            </w:r>
          </w:p>
        </w:tc>
        <w:tc>
          <w:tcPr>
            <w:tcW w:w="5670" w:type="dxa"/>
          </w:tcPr>
          <w:p w14:paraId="467BDC92" w14:textId="77777777" w:rsidR="00AC1EBF" w:rsidRPr="00060E83" w:rsidRDefault="00993DF5" w:rsidP="0029466C">
            <w:pPr>
              <w:tabs>
                <w:tab w:val="left" w:pos="8280"/>
              </w:tabs>
              <w:jc w:val="center"/>
              <w:rPr>
                <w:sz w:val="28"/>
                <w:szCs w:val="28"/>
              </w:rPr>
            </w:pPr>
            <w:r w:rsidRPr="00060E83">
              <w:rPr>
                <w:noProof/>
              </w:rPr>
              <mc:AlternateContent>
                <mc:Choice Requires="wps">
                  <w:drawing>
                    <wp:anchor distT="0" distB="0" distL="114300" distR="114300" simplePos="0" relativeHeight="251657216" behindDoc="0" locked="0" layoutInCell="1" allowOverlap="1" wp14:anchorId="12192146" wp14:editId="09DBFCE1">
                      <wp:simplePos x="0" y="0"/>
                      <wp:positionH relativeFrom="column">
                        <wp:posOffset>625475</wp:posOffset>
                      </wp:positionH>
                      <wp:positionV relativeFrom="paragraph">
                        <wp:posOffset>242570</wp:posOffset>
                      </wp:positionV>
                      <wp:extent cx="2276475" cy="0"/>
                      <wp:effectExtent l="0" t="0" r="9525"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D1465"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19.1pt" to="22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rhsAEAAEgDAAAOAAAAZHJzL2Uyb0RvYy54bWysU8Fu2zAMvQ/YPwi6L06Mpd2MOD2k6y7d&#10;FqDdBzCSbAuTRYFU4uTvJ6lJWmy3YT4Iokg+vfdEr+6OoxMHQ2zRt3Ixm0thvEJtfd/Kn88PHz5J&#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"/>
                  </w:pict>
                </mc:Fallback>
              </mc:AlternateContent>
            </w:r>
            <w:r w:rsidR="00AC1EBF" w:rsidRPr="00060E83">
              <w:rPr>
                <w:b/>
                <w:sz w:val="28"/>
                <w:szCs w:val="28"/>
              </w:rPr>
              <w:t>Độc lập - Tự do - Hạnh phúc</w:t>
            </w:r>
          </w:p>
        </w:tc>
      </w:tr>
      <w:tr w:rsidR="00965C90" w:rsidRPr="00060E83" w14:paraId="3D1F625D" w14:textId="77777777" w:rsidTr="00716E49">
        <w:trPr>
          <w:trHeight w:val="564"/>
        </w:trPr>
        <w:tc>
          <w:tcPr>
            <w:tcW w:w="3686" w:type="dxa"/>
          </w:tcPr>
          <w:p w14:paraId="0BC32F86" w14:textId="77E0C5BB" w:rsidR="00AC1EBF" w:rsidRPr="00060E83" w:rsidRDefault="00046379" w:rsidP="00756693">
            <w:pPr>
              <w:tabs>
                <w:tab w:val="left" w:pos="8280"/>
              </w:tabs>
              <w:spacing w:before="60"/>
              <w:ind w:left="-108" w:right="-108"/>
              <w:jc w:val="center"/>
              <w:rPr>
                <w:sz w:val="28"/>
                <w:szCs w:val="28"/>
              </w:rPr>
            </w:pPr>
            <w:r w:rsidRPr="00060E83">
              <w:rPr>
                <w:sz w:val="28"/>
                <w:szCs w:val="28"/>
              </w:rPr>
              <w:t xml:space="preserve">Số:   </w:t>
            </w:r>
            <w:r w:rsidR="00AC1EBF" w:rsidRPr="00060E83">
              <w:rPr>
                <w:sz w:val="28"/>
                <w:szCs w:val="28"/>
              </w:rPr>
              <w:t xml:space="preserve">    /202</w:t>
            </w:r>
            <w:r w:rsidR="00441906">
              <w:rPr>
                <w:sz w:val="28"/>
                <w:szCs w:val="28"/>
              </w:rPr>
              <w:t>6</w:t>
            </w:r>
            <w:r w:rsidR="00756693">
              <w:rPr>
                <w:sz w:val="28"/>
                <w:szCs w:val="28"/>
              </w:rPr>
              <w:t>/QĐ</w:t>
            </w:r>
            <w:r w:rsidR="00AC1EBF" w:rsidRPr="00060E83">
              <w:rPr>
                <w:sz w:val="28"/>
                <w:szCs w:val="28"/>
              </w:rPr>
              <w:t>-</w:t>
            </w:r>
            <w:r w:rsidR="00756693">
              <w:rPr>
                <w:sz w:val="28"/>
                <w:szCs w:val="28"/>
              </w:rPr>
              <w:t>UBND</w:t>
            </w:r>
          </w:p>
        </w:tc>
        <w:tc>
          <w:tcPr>
            <w:tcW w:w="5670" w:type="dxa"/>
          </w:tcPr>
          <w:p w14:paraId="5A02EBDD" w14:textId="2BD2680E" w:rsidR="00AC1EBF" w:rsidRPr="00060E83" w:rsidRDefault="00AC1EBF" w:rsidP="00482899">
            <w:pPr>
              <w:tabs>
                <w:tab w:val="left" w:pos="5652"/>
                <w:tab w:val="left" w:pos="8280"/>
              </w:tabs>
              <w:spacing w:before="60"/>
              <w:jc w:val="center"/>
              <w:rPr>
                <w:rFonts w:eastAsia="Calibri"/>
                <w:i/>
                <w:sz w:val="28"/>
                <w:szCs w:val="28"/>
              </w:rPr>
            </w:pPr>
            <w:r w:rsidRPr="00060E83">
              <w:rPr>
                <w:i/>
                <w:sz w:val="28"/>
                <w:szCs w:val="28"/>
              </w:rPr>
              <w:t>Lâm Đồng, ngày       tháng</w:t>
            </w:r>
            <w:r w:rsidR="000B2862" w:rsidRPr="00060E83">
              <w:rPr>
                <w:i/>
                <w:sz w:val="28"/>
                <w:szCs w:val="28"/>
              </w:rPr>
              <w:t xml:space="preserve"> </w:t>
            </w:r>
            <w:r w:rsidR="00777260" w:rsidRPr="00060E83">
              <w:rPr>
                <w:i/>
                <w:sz w:val="28"/>
                <w:szCs w:val="28"/>
              </w:rPr>
              <w:t xml:space="preserve">   </w:t>
            </w:r>
            <w:r w:rsidR="000B2862" w:rsidRPr="00060E83">
              <w:rPr>
                <w:i/>
                <w:sz w:val="28"/>
                <w:szCs w:val="28"/>
              </w:rPr>
              <w:t xml:space="preserve"> </w:t>
            </w:r>
            <w:r w:rsidRPr="00060E83">
              <w:rPr>
                <w:i/>
                <w:sz w:val="28"/>
                <w:szCs w:val="28"/>
              </w:rPr>
              <w:t>năm 202</w:t>
            </w:r>
            <w:r w:rsidR="00441906">
              <w:rPr>
                <w:i/>
                <w:sz w:val="28"/>
                <w:szCs w:val="28"/>
              </w:rPr>
              <w:t>6</w:t>
            </w:r>
          </w:p>
        </w:tc>
      </w:tr>
    </w:tbl>
    <w:p w14:paraId="780D64E5" w14:textId="0C66A98A" w:rsidR="00AC1EBF" w:rsidRPr="00060E83" w:rsidRDefault="00C914F4" w:rsidP="00AC1EBF">
      <w:pPr>
        <w:tabs>
          <w:tab w:val="left" w:pos="8280"/>
        </w:tabs>
        <w:jc w:val="both"/>
      </w:pPr>
      <w:r w:rsidRPr="00060E83">
        <w:rPr>
          <w:noProof/>
        </w:rPr>
        <mc:AlternateContent>
          <mc:Choice Requires="wps">
            <w:drawing>
              <wp:anchor distT="45720" distB="45720" distL="114300" distR="114300" simplePos="0" relativeHeight="251659264" behindDoc="0" locked="0" layoutInCell="1" allowOverlap="1" wp14:anchorId="45C58F9A" wp14:editId="5982D957">
                <wp:simplePos x="0" y="0"/>
                <wp:positionH relativeFrom="column">
                  <wp:posOffset>-284480</wp:posOffset>
                </wp:positionH>
                <wp:positionV relativeFrom="paragraph">
                  <wp:posOffset>0</wp:posOffset>
                </wp:positionV>
                <wp:extent cx="1534160" cy="305435"/>
                <wp:effectExtent l="0" t="0" r="2794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305435"/>
                        </a:xfrm>
                        <a:prstGeom prst="rect">
                          <a:avLst/>
                        </a:prstGeom>
                        <a:solidFill>
                          <a:srgbClr val="FFFFFF"/>
                        </a:solidFill>
                        <a:ln w="9525">
                          <a:solidFill>
                            <a:srgbClr val="000000"/>
                          </a:solidFill>
                          <a:miter lim="800000"/>
                          <a:headEnd/>
                          <a:tailEnd/>
                        </a:ln>
                      </wps:spPr>
                      <wps:txbx>
                        <w:txbxContent>
                          <w:p w14:paraId="478372FA" w14:textId="6CC25854" w:rsidR="009403F7" w:rsidRPr="00C914F4" w:rsidRDefault="00231BB9" w:rsidP="009403F7">
                            <w:pPr>
                              <w:jc w:val="center"/>
                              <w:rPr>
                                <w:b/>
                                <w:sz w:val="26"/>
                                <w:szCs w:val="26"/>
                              </w:rPr>
                            </w:pPr>
                            <w:r w:rsidRPr="00C914F4">
                              <w:rPr>
                                <w:b/>
                                <w:sz w:val="26"/>
                                <w:szCs w:val="26"/>
                              </w:rPr>
                              <w:t xml:space="preserve">DỰ THẢO </w:t>
                            </w:r>
                            <w:r w:rsidR="00C914F4">
                              <w:rPr>
                                <w:b/>
                                <w:sz w:val="26"/>
                                <w:szCs w:val="26"/>
                              </w:rPr>
                              <w:t>LẦ</w:t>
                            </w:r>
                            <w:r w:rsidR="00C914F4" w:rsidRPr="00C914F4">
                              <w:rPr>
                                <w:b/>
                                <w:sz w:val="26"/>
                                <w:szCs w:val="26"/>
                              </w:rPr>
                              <w:t>N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C58F9A" id="_x0000_t202" coordsize="21600,21600" o:spt="202" path="m,l,21600r21600,l21600,xe">
                <v:stroke joinstyle="miter"/>
                <v:path gradientshapeok="t" o:connecttype="rect"/>
              </v:shapetype>
              <v:shape id="Text Box 2" o:spid="_x0000_s1026" type="#_x0000_t202" style="position:absolute;left:0;text-align:left;margin-left:-22.4pt;margin-top:0;width:120.8pt;height:24.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">
                <v:textbox style="mso-fit-shape-to-text:t">
                  <w:txbxContent>
                    <w:p w14:paraId="478372FA" w14:textId="6CC25854" w:rsidR="009403F7" w:rsidRPr="00C914F4" w:rsidRDefault="00231BB9" w:rsidP="009403F7">
                      <w:pPr>
                        <w:jc w:val="center"/>
                        <w:rPr>
                          <w:b/>
                          <w:sz w:val="26"/>
                          <w:szCs w:val="26"/>
                        </w:rPr>
                      </w:pPr>
                      <w:r w:rsidRPr="00C914F4">
                        <w:rPr>
                          <w:b/>
                          <w:sz w:val="26"/>
                          <w:szCs w:val="26"/>
                        </w:rPr>
                        <w:t xml:space="preserve">DỰ THẢO </w:t>
                      </w:r>
                      <w:r w:rsidR="00C914F4">
                        <w:rPr>
                          <w:b/>
                          <w:sz w:val="26"/>
                          <w:szCs w:val="26"/>
                        </w:rPr>
                        <w:t>LẦ</w:t>
                      </w:r>
                      <w:r w:rsidR="00C914F4" w:rsidRPr="00C914F4">
                        <w:rPr>
                          <w:b/>
                          <w:sz w:val="26"/>
                          <w:szCs w:val="26"/>
                        </w:rPr>
                        <w:t>N 1</w:t>
                      </w:r>
                    </w:p>
                  </w:txbxContent>
                </v:textbox>
              </v:shape>
            </w:pict>
          </mc:Fallback>
        </mc:AlternateContent>
      </w:r>
    </w:p>
    <w:p w14:paraId="34E4A099" w14:textId="77777777" w:rsidR="00AC1EBF" w:rsidRPr="00060E83" w:rsidRDefault="00AC1EBF" w:rsidP="00AC1EBF">
      <w:pPr>
        <w:tabs>
          <w:tab w:val="left" w:pos="8280"/>
        </w:tabs>
        <w:jc w:val="both"/>
      </w:pPr>
    </w:p>
    <w:p w14:paraId="0E6EF586" w14:textId="77777777" w:rsidR="00B55951" w:rsidRPr="00B55951" w:rsidRDefault="00B55951" w:rsidP="00E9705E">
      <w:pPr>
        <w:jc w:val="center"/>
        <w:rPr>
          <w:b/>
          <w:sz w:val="28"/>
          <w:szCs w:val="28"/>
        </w:rPr>
      </w:pPr>
      <w:r w:rsidRPr="00B55951">
        <w:rPr>
          <w:b/>
          <w:sz w:val="28"/>
          <w:szCs w:val="28"/>
        </w:rPr>
        <w:t>QUYẾT ĐỊNH</w:t>
      </w:r>
    </w:p>
    <w:p w14:paraId="03BB097C" w14:textId="51CDC8C8" w:rsidR="00B55951" w:rsidRDefault="00B55951" w:rsidP="00B55951">
      <w:pPr>
        <w:jc w:val="center"/>
        <w:rPr>
          <w:b/>
          <w:sz w:val="28"/>
          <w:szCs w:val="28"/>
        </w:rPr>
      </w:pPr>
      <w:r w:rsidRPr="00B55951">
        <w:rPr>
          <w:b/>
          <w:sz w:val="28"/>
          <w:szCs w:val="28"/>
        </w:rPr>
        <w:t>Quy định danh mục các khoản thu và mức thu, cơ chế quản lý thu, chi đối với các dịch vụ phục vụ, hỗ trợ hoạt động giáo dục, đào tạo đối với cơ sở giáo dục công lập trên địa bàn tỉnh Lâm Đồng</w:t>
      </w:r>
    </w:p>
    <w:p w14:paraId="69BD6C09" w14:textId="2FC9E211" w:rsidR="00F17F01" w:rsidRDefault="00F17F01" w:rsidP="00D01AF1">
      <w:pPr>
        <w:spacing w:before="120" w:after="120" w:line="276" w:lineRule="auto"/>
        <w:ind w:firstLine="709"/>
        <w:rPr>
          <w:b/>
          <w:sz w:val="28"/>
          <w:szCs w:val="28"/>
        </w:rPr>
      </w:pPr>
    </w:p>
    <w:p w14:paraId="7DC62560" w14:textId="00145B0F" w:rsidR="00482899" w:rsidRPr="001D0150" w:rsidRDefault="00482899" w:rsidP="00B104F5">
      <w:pPr>
        <w:spacing w:before="120" w:after="120" w:line="276" w:lineRule="auto"/>
        <w:ind w:firstLine="709"/>
        <w:jc w:val="both"/>
        <w:rPr>
          <w:i/>
          <w:sz w:val="28"/>
          <w:szCs w:val="28"/>
        </w:rPr>
      </w:pPr>
      <w:r w:rsidRPr="001D0150">
        <w:rPr>
          <w:i/>
          <w:sz w:val="28"/>
          <w:szCs w:val="28"/>
        </w:rPr>
        <w:t xml:space="preserve">Căn cứ Luật Tổ chức chính quyền địa phương số 72/2025/QH15; </w:t>
      </w:r>
    </w:p>
    <w:p w14:paraId="2B7BBF4A" w14:textId="2B239877" w:rsidR="00482899" w:rsidRPr="001D0150" w:rsidRDefault="00406186" w:rsidP="00B104F5">
      <w:pPr>
        <w:spacing w:before="120" w:after="120" w:line="276" w:lineRule="auto"/>
        <w:ind w:firstLine="709"/>
        <w:jc w:val="both"/>
        <w:rPr>
          <w:i/>
          <w:sz w:val="28"/>
          <w:szCs w:val="28"/>
        </w:rPr>
      </w:pPr>
      <w:r w:rsidRPr="001D0150">
        <w:rPr>
          <w:i/>
          <w:sz w:val="28"/>
          <w:szCs w:val="28"/>
        </w:rPr>
        <w:t>Căn cứ Luật ban hành văn bản quy phạm pháp luật số 64/2025/QH15 được sửa đổi bổ sung bởi Luật số 87/2025/QH15;</w:t>
      </w:r>
    </w:p>
    <w:p w14:paraId="6FBA116E" w14:textId="45358ADE" w:rsidR="003E457B" w:rsidRDefault="003E457B" w:rsidP="00B104F5">
      <w:pPr>
        <w:spacing w:before="120" w:after="120" w:line="276" w:lineRule="auto"/>
        <w:ind w:firstLine="709"/>
        <w:jc w:val="both"/>
        <w:rPr>
          <w:i/>
          <w:sz w:val="28"/>
          <w:szCs w:val="28"/>
        </w:rPr>
      </w:pPr>
      <w:r w:rsidRPr="003E457B">
        <w:rPr>
          <w:i/>
          <w:sz w:val="28"/>
          <w:szCs w:val="28"/>
        </w:rPr>
        <w:tab/>
        <w:t>Căn cứ Nghị định số 85/2024/NĐ-CP ngày 10</w:t>
      </w:r>
      <w:r w:rsidR="00F7698E">
        <w:rPr>
          <w:i/>
          <w:sz w:val="28"/>
          <w:szCs w:val="28"/>
        </w:rPr>
        <w:t xml:space="preserve"> tháng 7 năm </w:t>
      </w:r>
      <w:r w:rsidRPr="003E457B">
        <w:rPr>
          <w:i/>
          <w:sz w:val="28"/>
          <w:szCs w:val="28"/>
        </w:rPr>
        <w:t>2024 của Chính phủ quy định chi tiết một số điều của Luật Giá</w:t>
      </w:r>
      <w:r>
        <w:rPr>
          <w:i/>
          <w:sz w:val="28"/>
          <w:szCs w:val="28"/>
        </w:rPr>
        <w:t>;</w:t>
      </w:r>
    </w:p>
    <w:p w14:paraId="5C196ED0" w14:textId="0E8A6B09" w:rsidR="00191B42" w:rsidRDefault="00191B42" w:rsidP="00B104F5">
      <w:pPr>
        <w:spacing w:before="120" w:after="120" w:line="276" w:lineRule="auto"/>
        <w:ind w:firstLine="709"/>
        <w:jc w:val="both"/>
        <w:rPr>
          <w:i/>
          <w:sz w:val="28"/>
          <w:szCs w:val="28"/>
        </w:rPr>
      </w:pPr>
      <w:r w:rsidRPr="00191B42">
        <w:rPr>
          <w:i/>
          <w:sz w:val="28"/>
          <w:szCs w:val="28"/>
        </w:rPr>
        <w:t xml:space="preserve">Căn cứ Nghị định số 238/2025/NĐ-CP </w:t>
      </w:r>
      <w:r>
        <w:rPr>
          <w:i/>
          <w:sz w:val="28"/>
          <w:szCs w:val="28"/>
        </w:rPr>
        <w:t xml:space="preserve">ngày 03/9/2025 của </w:t>
      </w:r>
      <w:r w:rsidRPr="00191B42">
        <w:rPr>
          <w:i/>
          <w:sz w:val="28"/>
          <w:szCs w:val="28"/>
        </w:rPr>
        <w:t>Chính phủ quy định về chính sách học phí, miễn, giảm, hỗ trợ học phí, hỗ trợ chi phí học tập và giá dịch vụ trong lĩnh vực giáo dục, đào tạo</w:t>
      </w:r>
      <w:r w:rsidR="00185825">
        <w:rPr>
          <w:i/>
          <w:sz w:val="28"/>
          <w:szCs w:val="28"/>
        </w:rPr>
        <w:t>;</w:t>
      </w:r>
    </w:p>
    <w:p w14:paraId="3FFA4F10" w14:textId="49CE0320" w:rsidR="001143D7" w:rsidRDefault="00397A78" w:rsidP="00397A78">
      <w:pPr>
        <w:tabs>
          <w:tab w:val="left" w:pos="-5688"/>
          <w:tab w:val="left" w:pos="567"/>
        </w:tabs>
        <w:spacing w:before="120" w:after="120" w:line="276" w:lineRule="auto"/>
        <w:ind w:firstLine="709"/>
        <w:jc w:val="both"/>
        <w:rPr>
          <w:i/>
          <w:sz w:val="28"/>
          <w:szCs w:val="28"/>
        </w:rPr>
      </w:pPr>
      <w:r>
        <w:rPr>
          <w:i/>
          <w:sz w:val="28"/>
          <w:szCs w:val="28"/>
        </w:rPr>
        <w:t>Căn cứ Nghị định số 66/2026/NĐ-CP</w:t>
      </w:r>
      <w:r>
        <w:rPr>
          <w:i/>
          <w:sz w:val="28"/>
          <w:szCs w:val="28"/>
        </w:rPr>
        <w:tab/>
      </w:r>
      <w:r w:rsidRPr="00397A78">
        <w:rPr>
          <w:i/>
          <w:sz w:val="28"/>
          <w:szCs w:val="28"/>
        </w:rPr>
        <w:t xml:space="preserve"> ngày 02 tháng 3 năm 2026</w:t>
      </w:r>
      <w:r>
        <w:rPr>
          <w:i/>
          <w:sz w:val="28"/>
          <w:szCs w:val="28"/>
        </w:rPr>
        <w:t xml:space="preserve"> của Chính phủ </w:t>
      </w:r>
      <w:r w:rsidRPr="00397A78">
        <w:rPr>
          <w:i/>
          <w:sz w:val="28"/>
          <w:szCs w:val="28"/>
        </w:rPr>
        <w:t>quy định chi tiết một số điều của luật giáo dục</w:t>
      </w:r>
      <w:r>
        <w:rPr>
          <w:i/>
          <w:sz w:val="28"/>
          <w:szCs w:val="28"/>
        </w:rPr>
        <w:t>;</w:t>
      </w:r>
    </w:p>
    <w:p w14:paraId="68BC42F8" w14:textId="28BF5ACD" w:rsidR="002B681B" w:rsidRDefault="00856E1E" w:rsidP="00B104F5">
      <w:pPr>
        <w:tabs>
          <w:tab w:val="left" w:pos="-5688"/>
          <w:tab w:val="left" w:pos="567"/>
        </w:tabs>
        <w:spacing w:before="120" w:after="120" w:line="276" w:lineRule="auto"/>
        <w:ind w:firstLine="709"/>
        <w:jc w:val="both"/>
        <w:rPr>
          <w:i/>
          <w:spacing w:val="-2"/>
          <w:sz w:val="28"/>
          <w:szCs w:val="28"/>
        </w:rPr>
      </w:pPr>
      <w:r>
        <w:rPr>
          <w:i/>
          <w:spacing w:val="2"/>
          <w:sz w:val="28"/>
          <w:szCs w:val="28"/>
        </w:rPr>
        <w:t xml:space="preserve">Theo đề nghị </w:t>
      </w:r>
      <w:r w:rsidRPr="00856E1E">
        <w:rPr>
          <w:i/>
          <w:spacing w:val="2"/>
          <w:sz w:val="28"/>
          <w:szCs w:val="28"/>
        </w:rPr>
        <w:t xml:space="preserve">của </w:t>
      </w:r>
      <w:r w:rsidR="00716E49">
        <w:rPr>
          <w:i/>
          <w:spacing w:val="2"/>
          <w:sz w:val="28"/>
          <w:szCs w:val="28"/>
        </w:rPr>
        <w:t xml:space="preserve">Giám đốc </w:t>
      </w:r>
      <w:r w:rsidRPr="00856E1E">
        <w:rPr>
          <w:i/>
          <w:spacing w:val="2"/>
          <w:sz w:val="28"/>
          <w:szCs w:val="28"/>
        </w:rPr>
        <w:t>Sở Giáo dục và Đào tạo</w:t>
      </w:r>
      <w:r w:rsidR="002B681B" w:rsidRPr="001D0150">
        <w:rPr>
          <w:i/>
          <w:spacing w:val="2"/>
          <w:sz w:val="28"/>
          <w:szCs w:val="28"/>
        </w:rPr>
        <w:t xml:space="preserve"> </w:t>
      </w:r>
      <w:r>
        <w:rPr>
          <w:i/>
          <w:spacing w:val="2"/>
          <w:sz w:val="28"/>
          <w:szCs w:val="28"/>
        </w:rPr>
        <w:t xml:space="preserve">tại </w:t>
      </w:r>
      <w:r w:rsidR="002B681B" w:rsidRPr="001D0150">
        <w:rPr>
          <w:i/>
          <w:spacing w:val="2"/>
          <w:sz w:val="28"/>
          <w:szCs w:val="28"/>
        </w:rPr>
        <w:t xml:space="preserve">Tờ trình số </w:t>
      </w:r>
      <w:r w:rsidR="00B46566" w:rsidRPr="001D0150">
        <w:rPr>
          <w:i/>
          <w:spacing w:val="2"/>
          <w:sz w:val="28"/>
          <w:szCs w:val="28"/>
        </w:rPr>
        <w:t>…..</w:t>
      </w:r>
      <w:r w:rsidR="002B681B" w:rsidRPr="001D0150">
        <w:rPr>
          <w:i/>
          <w:spacing w:val="2"/>
          <w:sz w:val="28"/>
          <w:szCs w:val="28"/>
        </w:rPr>
        <w:t>/TTr-</w:t>
      </w:r>
      <w:r w:rsidR="00397A78">
        <w:rPr>
          <w:i/>
          <w:spacing w:val="2"/>
          <w:sz w:val="28"/>
          <w:szCs w:val="28"/>
        </w:rPr>
        <w:t>SGDĐT</w:t>
      </w:r>
      <w:r w:rsidR="002B681B" w:rsidRPr="001D0150">
        <w:rPr>
          <w:i/>
          <w:spacing w:val="2"/>
          <w:sz w:val="28"/>
          <w:szCs w:val="28"/>
        </w:rPr>
        <w:t xml:space="preserve"> ngày </w:t>
      </w:r>
      <w:r w:rsidR="00B46566" w:rsidRPr="001D0150">
        <w:rPr>
          <w:i/>
          <w:spacing w:val="2"/>
          <w:sz w:val="28"/>
          <w:szCs w:val="28"/>
        </w:rPr>
        <w:t>….</w:t>
      </w:r>
      <w:r w:rsidR="00204DE0" w:rsidRPr="001D0150">
        <w:rPr>
          <w:i/>
          <w:spacing w:val="2"/>
          <w:sz w:val="28"/>
          <w:szCs w:val="28"/>
        </w:rPr>
        <w:t xml:space="preserve"> </w:t>
      </w:r>
      <w:r w:rsidR="002B681B" w:rsidRPr="001D0150">
        <w:rPr>
          <w:i/>
          <w:spacing w:val="2"/>
          <w:sz w:val="28"/>
          <w:szCs w:val="28"/>
        </w:rPr>
        <w:t>tháng</w:t>
      </w:r>
      <w:r w:rsidR="007878DA" w:rsidRPr="001D0150">
        <w:rPr>
          <w:i/>
          <w:spacing w:val="2"/>
          <w:sz w:val="28"/>
          <w:szCs w:val="28"/>
        </w:rPr>
        <w:t xml:space="preserve"> </w:t>
      </w:r>
      <w:r w:rsidR="00B46566" w:rsidRPr="001D0150">
        <w:rPr>
          <w:i/>
          <w:spacing w:val="2"/>
          <w:sz w:val="28"/>
          <w:szCs w:val="28"/>
        </w:rPr>
        <w:t>…</w:t>
      </w:r>
      <w:r w:rsidR="007878DA" w:rsidRPr="001D0150">
        <w:rPr>
          <w:i/>
          <w:spacing w:val="2"/>
          <w:sz w:val="28"/>
          <w:szCs w:val="28"/>
        </w:rPr>
        <w:t xml:space="preserve"> </w:t>
      </w:r>
      <w:r w:rsidR="002B681B" w:rsidRPr="001D0150">
        <w:rPr>
          <w:i/>
          <w:spacing w:val="2"/>
          <w:sz w:val="28"/>
          <w:szCs w:val="28"/>
        </w:rPr>
        <w:t>năm 202</w:t>
      </w:r>
      <w:r w:rsidR="00D10CE3">
        <w:rPr>
          <w:i/>
          <w:spacing w:val="2"/>
          <w:sz w:val="28"/>
          <w:szCs w:val="28"/>
        </w:rPr>
        <w:t>6</w:t>
      </w:r>
      <w:r w:rsidR="002B681B" w:rsidRPr="001D0150">
        <w:rPr>
          <w:i/>
          <w:spacing w:val="-2"/>
          <w:sz w:val="28"/>
          <w:szCs w:val="28"/>
        </w:rPr>
        <w:t xml:space="preserve">; </w:t>
      </w:r>
    </w:p>
    <w:p w14:paraId="5B3702B4" w14:textId="21480545" w:rsidR="004B1546" w:rsidRPr="001D0150" w:rsidRDefault="004B1546" w:rsidP="00B104F5">
      <w:pPr>
        <w:tabs>
          <w:tab w:val="left" w:pos="-5688"/>
          <w:tab w:val="left" w:pos="567"/>
        </w:tabs>
        <w:spacing w:before="120" w:after="120" w:line="276" w:lineRule="auto"/>
        <w:ind w:firstLine="709"/>
        <w:jc w:val="both"/>
        <w:rPr>
          <w:rFonts w:ascii="Times New Roman Italic" w:hAnsi="Times New Roman Italic"/>
          <w:i/>
          <w:spacing w:val="-2"/>
          <w:sz w:val="28"/>
          <w:szCs w:val="28"/>
        </w:rPr>
      </w:pPr>
      <w:r>
        <w:rPr>
          <w:i/>
          <w:spacing w:val="-2"/>
          <w:sz w:val="28"/>
          <w:szCs w:val="28"/>
        </w:rPr>
        <w:t>Ủy ban nhân dân tỉn</w:t>
      </w:r>
      <w:r w:rsidR="000928B6">
        <w:rPr>
          <w:i/>
          <w:spacing w:val="-2"/>
          <w:sz w:val="28"/>
          <w:szCs w:val="28"/>
        </w:rPr>
        <w:t>h</w:t>
      </w:r>
      <w:r>
        <w:rPr>
          <w:i/>
          <w:spacing w:val="-2"/>
          <w:sz w:val="28"/>
          <w:szCs w:val="28"/>
        </w:rPr>
        <w:t xml:space="preserve"> ban hành Quyết định quy định </w:t>
      </w:r>
      <w:r w:rsidRPr="004B1546">
        <w:rPr>
          <w:i/>
          <w:spacing w:val="-2"/>
          <w:sz w:val="28"/>
          <w:szCs w:val="28"/>
        </w:rPr>
        <w:t>danh mục các khoản thu và mức thu, cơ chế quản lý thu, chi đối với các dịch vụ phục vụ, hỗ trợ hoạt động giáo dục, đào tạo đối với cơ sở giáo dục công lập trên địa bàn tỉnh Lâm Đồng</w:t>
      </w:r>
      <w:r w:rsidR="000928B6">
        <w:rPr>
          <w:i/>
          <w:spacing w:val="-2"/>
          <w:sz w:val="28"/>
          <w:szCs w:val="28"/>
        </w:rPr>
        <w:t>.</w:t>
      </w:r>
    </w:p>
    <w:p w14:paraId="1E5ABE59" w14:textId="77777777" w:rsidR="00B46566" w:rsidRPr="001D0150" w:rsidRDefault="00B46566" w:rsidP="00B104F5">
      <w:pPr>
        <w:tabs>
          <w:tab w:val="left" w:pos="-5688"/>
        </w:tabs>
        <w:spacing w:before="120" w:after="120" w:line="276" w:lineRule="auto"/>
        <w:ind w:firstLine="709"/>
        <w:jc w:val="both"/>
        <w:rPr>
          <w:b/>
          <w:sz w:val="28"/>
          <w:szCs w:val="28"/>
        </w:rPr>
      </w:pPr>
      <w:r w:rsidRPr="001D0150">
        <w:rPr>
          <w:b/>
          <w:sz w:val="28"/>
          <w:szCs w:val="28"/>
        </w:rPr>
        <w:t xml:space="preserve">Điều 1. Phạm vi điều chỉnh, đối tượng áp dụng </w:t>
      </w:r>
    </w:p>
    <w:p w14:paraId="3F325D25" w14:textId="77777777" w:rsidR="00BB5FAB" w:rsidRDefault="00B46566" w:rsidP="00B104F5">
      <w:pPr>
        <w:tabs>
          <w:tab w:val="left" w:pos="-5688"/>
          <w:tab w:val="left" w:pos="567"/>
        </w:tabs>
        <w:spacing w:before="120" w:after="120" w:line="276" w:lineRule="auto"/>
        <w:ind w:firstLine="709"/>
        <w:jc w:val="both"/>
        <w:rPr>
          <w:color w:val="000000"/>
          <w:sz w:val="28"/>
          <w:szCs w:val="28"/>
          <w:lang w:eastAsia="vi-VN" w:bidi="vi-VN"/>
        </w:rPr>
      </w:pPr>
      <w:r w:rsidRPr="001D0150">
        <w:rPr>
          <w:sz w:val="28"/>
          <w:szCs w:val="28"/>
        </w:rPr>
        <w:tab/>
      </w:r>
      <w:r w:rsidRPr="001D0150">
        <w:rPr>
          <w:sz w:val="28"/>
          <w:szCs w:val="28"/>
          <w:lang w:val="vi-VN"/>
        </w:rPr>
        <w:t xml:space="preserve">1. </w:t>
      </w:r>
      <w:r w:rsidRPr="001D0150">
        <w:rPr>
          <w:sz w:val="28"/>
          <w:szCs w:val="28"/>
        </w:rPr>
        <w:t>Phạm vi điều chỉnh</w:t>
      </w:r>
    </w:p>
    <w:p w14:paraId="584C41ED" w14:textId="3A9B825A" w:rsidR="00BB5FAB" w:rsidRPr="00BB5FAB" w:rsidRDefault="0020256F" w:rsidP="00B104F5">
      <w:pPr>
        <w:tabs>
          <w:tab w:val="left" w:pos="-5688"/>
          <w:tab w:val="left" w:pos="567"/>
        </w:tabs>
        <w:spacing w:before="120" w:after="120" w:line="276" w:lineRule="auto"/>
        <w:ind w:firstLine="709"/>
        <w:jc w:val="both"/>
        <w:rPr>
          <w:sz w:val="28"/>
          <w:szCs w:val="28"/>
        </w:rPr>
      </w:pPr>
      <w:r>
        <w:rPr>
          <w:color w:val="000000"/>
          <w:sz w:val="28"/>
          <w:szCs w:val="28"/>
          <w:lang w:eastAsia="vi-VN" w:bidi="vi-VN"/>
        </w:rPr>
        <w:t>Quyết định</w:t>
      </w:r>
      <w:r w:rsidR="00BB5FAB">
        <w:rPr>
          <w:color w:val="000000"/>
          <w:sz w:val="28"/>
          <w:szCs w:val="28"/>
          <w:lang w:eastAsia="vi-VN" w:bidi="vi-VN"/>
        </w:rPr>
        <w:t xml:space="preserve"> này q</w:t>
      </w:r>
      <w:r w:rsidR="00BB5FAB" w:rsidRPr="00BB5FAB">
        <w:rPr>
          <w:color w:val="000000"/>
          <w:sz w:val="28"/>
          <w:szCs w:val="28"/>
          <w:lang w:eastAsia="vi-VN" w:bidi="vi-VN"/>
        </w:rPr>
        <w:t>uy định danh mục các khoản thu và mức thu, cơ chế quản lý thu, chi đối với các dịch vụ phục vụ, hỗ trợ hoạt động giáo dục, đào tạo đối với cơ sở giáo dục công lập trên địa bàn tỉnh Lâm Đồng.</w:t>
      </w:r>
    </w:p>
    <w:p w14:paraId="6C67461B" w14:textId="77777777" w:rsidR="00BB5FAB" w:rsidRDefault="00F01231" w:rsidP="00B104F5">
      <w:pPr>
        <w:tabs>
          <w:tab w:val="left" w:pos="-5688"/>
          <w:tab w:val="left" w:pos="567"/>
        </w:tabs>
        <w:spacing w:before="120" w:after="120" w:line="276" w:lineRule="auto"/>
        <w:ind w:firstLine="709"/>
        <w:jc w:val="both"/>
        <w:rPr>
          <w:sz w:val="28"/>
          <w:szCs w:val="28"/>
        </w:rPr>
      </w:pPr>
      <w:r w:rsidRPr="001D0150">
        <w:rPr>
          <w:sz w:val="28"/>
          <w:szCs w:val="28"/>
        </w:rPr>
        <w:tab/>
      </w:r>
      <w:r w:rsidR="00B46566" w:rsidRPr="001D0150">
        <w:rPr>
          <w:sz w:val="28"/>
          <w:szCs w:val="28"/>
          <w:lang w:val="vi-VN"/>
        </w:rPr>
        <w:t xml:space="preserve">2. </w:t>
      </w:r>
      <w:r w:rsidR="00B46566" w:rsidRPr="001D0150">
        <w:rPr>
          <w:sz w:val="28"/>
          <w:szCs w:val="28"/>
        </w:rPr>
        <w:t>Đối tượng áp dụng</w:t>
      </w:r>
    </w:p>
    <w:p w14:paraId="5655C10B" w14:textId="29906A92" w:rsidR="00BB5FAB" w:rsidRDefault="00BB5FAB" w:rsidP="00B104F5">
      <w:pPr>
        <w:tabs>
          <w:tab w:val="left" w:pos="-5688"/>
          <w:tab w:val="left" w:pos="567"/>
        </w:tabs>
        <w:spacing w:before="120" w:after="120" w:line="276" w:lineRule="auto"/>
        <w:ind w:firstLine="709"/>
        <w:jc w:val="both"/>
        <w:rPr>
          <w:sz w:val="28"/>
          <w:szCs w:val="28"/>
        </w:rPr>
      </w:pPr>
      <w:r>
        <w:rPr>
          <w:color w:val="000000"/>
          <w:sz w:val="28"/>
          <w:szCs w:val="28"/>
          <w:lang w:eastAsia="vi-VN" w:bidi="vi-VN"/>
        </w:rPr>
        <w:t xml:space="preserve">a) </w:t>
      </w:r>
      <w:r w:rsidRPr="00BB5FAB">
        <w:rPr>
          <w:color w:val="000000"/>
          <w:sz w:val="28"/>
          <w:szCs w:val="28"/>
          <w:lang w:eastAsia="vi-VN" w:bidi="vi-VN"/>
        </w:rPr>
        <w:t>Trẻ em mầm non, học sinh phổ thông đang học tại các cơ sở giáo dục mầm non, giáo dục phổ thông công lập</w:t>
      </w:r>
      <w:r w:rsidR="00DB2019">
        <w:rPr>
          <w:color w:val="000000"/>
          <w:sz w:val="28"/>
          <w:szCs w:val="28"/>
          <w:lang w:eastAsia="vi-VN" w:bidi="vi-VN"/>
        </w:rPr>
        <w:t xml:space="preserve"> (sau đây gọi chung là học sinh)</w:t>
      </w:r>
      <w:r w:rsidRPr="00BB5FAB">
        <w:rPr>
          <w:color w:val="000000"/>
          <w:sz w:val="28"/>
          <w:szCs w:val="28"/>
          <w:lang w:eastAsia="vi-VN" w:bidi="vi-VN"/>
        </w:rPr>
        <w:t xml:space="preserve"> trên địa bàn tỉnh Lâm Đồng.</w:t>
      </w:r>
    </w:p>
    <w:p w14:paraId="6A4E1F03" w14:textId="584825EB" w:rsidR="00BB5FAB" w:rsidRPr="00BB5FAB" w:rsidRDefault="00BB5FAB" w:rsidP="00B104F5">
      <w:pPr>
        <w:tabs>
          <w:tab w:val="left" w:pos="-5688"/>
          <w:tab w:val="left" w:pos="567"/>
        </w:tabs>
        <w:spacing w:before="120" w:after="120" w:line="276" w:lineRule="auto"/>
        <w:ind w:firstLine="709"/>
        <w:jc w:val="both"/>
        <w:rPr>
          <w:sz w:val="28"/>
          <w:szCs w:val="28"/>
        </w:rPr>
      </w:pPr>
      <w:r>
        <w:rPr>
          <w:color w:val="000000"/>
          <w:sz w:val="28"/>
          <w:szCs w:val="28"/>
          <w:lang w:eastAsia="vi-VN" w:bidi="vi-VN"/>
        </w:rPr>
        <w:lastRenderedPageBreak/>
        <w:t xml:space="preserve">b) </w:t>
      </w:r>
      <w:r w:rsidRPr="00BB5FAB">
        <w:rPr>
          <w:color w:val="000000"/>
          <w:sz w:val="28"/>
          <w:szCs w:val="28"/>
          <w:lang w:eastAsia="vi-VN" w:bidi="vi-VN"/>
        </w:rPr>
        <w:t>Các cơ sở giáo dục mầm non, giáo dục phổ thông công lập trên địa bàn tỉnh; các cơ quan, tổ chức và cá nhân có liên quan.</w:t>
      </w:r>
    </w:p>
    <w:p w14:paraId="1AE9D75D" w14:textId="1A305523" w:rsidR="00BB5FAB" w:rsidRPr="00BB5FAB" w:rsidRDefault="00B46566" w:rsidP="00B104F5">
      <w:pPr>
        <w:tabs>
          <w:tab w:val="left" w:pos="-5688"/>
        </w:tabs>
        <w:spacing w:before="120" w:after="120" w:line="276" w:lineRule="auto"/>
        <w:ind w:firstLine="709"/>
        <w:jc w:val="both"/>
        <w:rPr>
          <w:b/>
          <w:sz w:val="28"/>
          <w:szCs w:val="28"/>
        </w:rPr>
      </w:pPr>
      <w:r w:rsidRPr="001D0150">
        <w:rPr>
          <w:b/>
          <w:sz w:val="28"/>
          <w:szCs w:val="28"/>
        </w:rPr>
        <w:tab/>
        <w:t xml:space="preserve">Điều 2. </w:t>
      </w:r>
      <w:r w:rsidR="00BB5FAB" w:rsidRPr="00BB5FAB">
        <w:rPr>
          <w:b/>
          <w:sz w:val="28"/>
          <w:szCs w:val="28"/>
        </w:rPr>
        <w:t>Danh mục các khoản thu và mức thu</w:t>
      </w:r>
    </w:p>
    <w:p w14:paraId="62E383DB" w14:textId="17F7D844" w:rsidR="00BB5FAB" w:rsidRPr="00BB5FAB" w:rsidRDefault="00BB5FAB" w:rsidP="00B104F5">
      <w:pPr>
        <w:tabs>
          <w:tab w:val="left" w:pos="-5688"/>
        </w:tabs>
        <w:spacing w:before="120" w:after="120" w:line="276" w:lineRule="auto"/>
        <w:ind w:firstLine="709"/>
        <w:jc w:val="both"/>
        <w:rPr>
          <w:sz w:val="28"/>
          <w:szCs w:val="28"/>
        </w:rPr>
      </w:pPr>
      <w:r w:rsidRPr="00BB5FAB">
        <w:rPr>
          <w:sz w:val="28"/>
          <w:szCs w:val="28"/>
        </w:rPr>
        <w:t>Danh mục các khoản thu dịch vụ và mức thu (theo phụ lục đính kèm).</w:t>
      </w:r>
    </w:p>
    <w:p w14:paraId="6565E13F" w14:textId="0FE81B8F" w:rsidR="00BB5FAB" w:rsidRPr="00BB5FAB" w:rsidRDefault="00E30BE8" w:rsidP="00B104F5">
      <w:pPr>
        <w:pStyle w:val="NormalWeb"/>
        <w:spacing w:before="120" w:beforeAutospacing="0" w:after="120" w:afterAutospacing="0" w:line="276" w:lineRule="auto"/>
        <w:ind w:firstLine="709"/>
        <w:jc w:val="both"/>
        <w:rPr>
          <w:rStyle w:val="CharChar20"/>
          <w:b/>
          <w:bCs/>
          <w:sz w:val="28"/>
          <w:szCs w:val="28"/>
          <w:lang w:eastAsia="vi-VN"/>
        </w:rPr>
      </w:pPr>
      <w:r w:rsidRPr="001D0150">
        <w:rPr>
          <w:rStyle w:val="CharChar20"/>
          <w:b/>
          <w:sz w:val="28"/>
          <w:szCs w:val="28"/>
          <w:lang w:eastAsia="vi-VN"/>
        </w:rPr>
        <w:t xml:space="preserve">Điều </w:t>
      </w:r>
      <w:r w:rsidR="00E32B9C" w:rsidRPr="001D0150">
        <w:rPr>
          <w:rStyle w:val="CharChar20"/>
          <w:b/>
          <w:sz w:val="28"/>
          <w:szCs w:val="28"/>
          <w:lang w:eastAsia="vi-VN"/>
        </w:rPr>
        <w:t>3</w:t>
      </w:r>
      <w:r w:rsidRPr="001D0150">
        <w:rPr>
          <w:rStyle w:val="CharChar20"/>
          <w:b/>
          <w:sz w:val="28"/>
          <w:szCs w:val="28"/>
          <w:lang w:eastAsia="vi-VN"/>
        </w:rPr>
        <w:t>.</w:t>
      </w:r>
      <w:r w:rsidRPr="001D0150">
        <w:rPr>
          <w:rStyle w:val="CharChar20"/>
          <w:sz w:val="28"/>
          <w:szCs w:val="28"/>
          <w:lang w:eastAsia="vi-VN"/>
        </w:rPr>
        <w:t xml:space="preserve"> </w:t>
      </w:r>
      <w:r w:rsidR="00BB5FAB" w:rsidRPr="00BB5FAB">
        <w:rPr>
          <w:rStyle w:val="CharChar20"/>
          <w:b/>
          <w:bCs/>
          <w:sz w:val="28"/>
          <w:szCs w:val="28"/>
          <w:lang w:eastAsia="vi-VN"/>
        </w:rPr>
        <w:t>Cơ chế quản lý thu, chi</w:t>
      </w:r>
    </w:p>
    <w:p w14:paraId="79714186" w14:textId="3BFEF347" w:rsidR="00BB5FAB" w:rsidRPr="00BB5FAB"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 xml:space="preserve">1. Mức thu theo quy định tại Điều 2 </w:t>
      </w:r>
      <w:r w:rsidR="00391363" w:rsidRPr="00391363">
        <w:rPr>
          <w:rStyle w:val="CharChar20"/>
          <w:bCs/>
          <w:sz w:val="28"/>
          <w:szCs w:val="28"/>
          <w:lang w:eastAsia="vi-VN"/>
        </w:rPr>
        <w:t xml:space="preserve">Quyết định </w:t>
      </w:r>
      <w:r w:rsidRPr="00BB5FAB">
        <w:rPr>
          <w:rStyle w:val="CharChar20"/>
          <w:bCs/>
          <w:sz w:val="28"/>
          <w:szCs w:val="28"/>
          <w:lang w:eastAsia="vi-VN"/>
        </w:rPr>
        <w:t xml:space="preserve">này là mức thu tối đa. Tùy vào điều kiện kinh tế xã hội từng địa phương, các cơ sở giáo dục thỏa thuận </w:t>
      </w:r>
      <w:r w:rsidR="004D5802">
        <w:rPr>
          <w:rStyle w:val="CharChar20"/>
          <w:bCs/>
          <w:sz w:val="28"/>
          <w:szCs w:val="28"/>
          <w:lang w:eastAsia="vi-VN"/>
        </w:rPr>
        <w:t xml:space="preserve">thống nhất </w:t>
      </w:r>
      <w:r w:rsidRPr="00BB5FAB">
        <w:rPr>
          <w:rStyle w:val="CharChar20"/>
          <w:bCs/>
          <w:sz w:val="28"/>
          <w:szCs w:val="28"/>
          <w:lang w:eastAsia="vi-VN"/>
        </w:rPr>
        <w:t>với cha mẹ học sinh v</w:t>
      </w:r>
      <w:r w:rsidR="004D5802">
        <w:rPr>
          <w:rStyle w:val="CharChar20"/>
          <w:bCs/>
          <w:sz w:val="28"/>
          <w:szCs w:val="28"/>
          <w:lang w:eastAsia="vi-VN"/>
        </w:rPr>
        <w:t xml:space="preserve">ề </w:t>
      </w:r>
      <w:r w:rsidR="00A569A4">
        <w:rPr>
          <w:rStyle w:val="CharChar20"/>
          <w:bCs/>
          <w:sz w:val="28"/>
          <w:szCs w:val="28"/>
          <w:lang w:eastAsia="vi-VN"/>
        </w:rPr>
        <w:t xml:space="preserve">nội dung, </w:t>
      </w:r>
      <w:r w:rsidR="004D5802">
        <w:rPr>
          <w:rStyle w:val="CharChar20"/>
          <w:bCs/>
          <w:sz w:val="28"/>
          <w:szCs w:val="28"/>
          <w:lang w:eastAsia="vi-VN"/>
        </w:rPr>
        <w:t xml:space="preserve">mức thu cụ thể </w:t>
      </w:r>
      <w:r w:rsidRPr="00BB5FAB">
        <w:rPr>
          <w:rStyle w:val="CharChar20"/>
          <w:bCs/>
          <w:sz w:val="28"/>
          <w:szCs w:val="28"/>
          <w:lang w:eastAsia="vi-VN"/>
        </w:rPr>
        <w:t xml:space="preserve">nhưng không </w:t>
      </w:r>
      <w:r w:rsidR="00A569A4">
        <w:rPr>
          <w:rStyle w:val="CharChar20"/>
          <w:bCs/>
          <w:sz w:val="28"/>
          <w:szCs w:val="28"/>
          <w:lang w:eastAsia="vi-VN"/>
        </w:rPr>
        <w:t xml:space="preserve">nằm ngoài nội dung và </w:t>
      </w:r>
      <w:r w:rsidRPr="00BB5FAB">
        <w:rPr>
          <w:rStyle w:val="CharChar20"/>
          <w:bCs/>
          <w:sz w:val="28"/>
          <w:szCs w:val="28"/>
          <w:lang w:eastAsia="vi-VN"/>
        </w:rPr>
        <w:t xml:space="preserve">vượt quá mức thu quy định tại </w:t>
      </w:r>
      <w:r w:rsidR="00391363" w:rsidRPr="00391363">
        <w:rPr>
          <w:rStyle w:val="CharChar20"/>
          <w:bCs/>
          <w:sz w:val="28"/>
          <w:szCs w:val="28"/>
          <w:lang w:eastAsia="vi-VN"/>
        </w:rPr>
        <w:t xml:space="preserve">Quyết định </w:t>
      </w:r>
      <w:r w:rsidRPr="00BB5FAB">
        <w:rPr>
          <w:rStyle w:val="CharChar20"/>
          <w:bCs/>
          <w:sz w:val="28"/>
          <w:szCs w:val="28"/>
          <w:lang w:eastAsia="vi-VN"/>
        </w:rPr>
        <w:t>này, thu theo số tháng thực học và không vượt quá khung thời gian do Ủy ban nhân dân tỉnh quyết định kế hoạch thời gian năm học đối với giáo dục mầm non, giáo dục phổ thông và giáo dục thường xuyên trên địa bàn tỉnh Lâm Đồng.</w:t>
      </w:r>
    </w:p>
    <w:p w14:paraId="5655EE5D" w14:textId="14AACDCD" w:rsidR="00BB5FAB" w:rsidRPr="00BB5FAB"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2. Việc thu, chi các khoản thu dịch vụ phục vụ, hỗ trợ hoạt động giáo dục của nhà trường phải đảm bảo nguyên tắc tự nguyện, thu vừa đủ chi, mang tính chất phục vụ, không mang tính kinh doanh; xây dựng kế hoạch thu, chi cụ thể; thực hiện thu đúng, thu đủ chi, sử dụng đúng mục đích, tiết kiệm, hiệu quả.</w:t>
      </w:r>
    </w:p>
    <w:p w14:paraId="3AAFC59E" w14:textId="045571DA" w:rsidR="00BB5FAB" w:rsidRPr="00BB5FAB"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3. Căn cứ tình hình thực tế, các cơ sở giáo dục có thể xem xét miễn hoặc giảm mức thu (không bao gồm tiền ăn) đối với học sinh là con liệt sĩ, thương binh, bệnh binh, người hưởng chính sách như thương binh; học sinh thuộc hộ nghèo, hộ cận nghèo, có hoàn cảnh khó khăn; học sinh khuyết tật, học sinh mồ côi cha mẹ.</w:t>
      </w:r>
    </w:p>
    <w:p w14:paraId="332BB81F" w14:textId="39FBCC7C" w:rsidR="00BB5FAB" w:rsidRPr="00BB5FAB"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4. Thực hiện công khai các khoản thu, chi theo quy định của Luật Ngân sách nhà nước và quy định khác của pháp luật có liên quan.</w:t>
      </w:r>
    </w:p>
    <w:p w14:paraId="461AEA7D" w14:textId="0BE0941C" w:rsidR="00BB5FAB" w:rsidRPr="00CF022D" w:rsidRDefault="00BB5FAB" w:rsidP="00B104F5">
      <w:pPr>
        <w:pStyle w:val="NormalWeb"/>
        <w:spacing w:before="120" w:beforeAutospacing="0" w:after="120" w:afterAutospacing="0" w:line="276" w:lineRule="auto"/>
        <w:ind w:firstLine="709"/>
        <w:jc w:val="both"/>
        <w:rPr>
          <w:rStyle w:val="CharChar20"/>
          <w:bCs/>
          <w:sz w:val="28"/>
          <w:szCs w:val="28"/>
          <w:lang w:eastAsia="vi-VN"/>
        </w:rPr>
      </w:pPr>
      <w:r w:rsidRPr="00BB5FAB">
        <w:rPr>
          <w:rStyle w:val="CharChar20"/>
          <w:bCs/>
          <w:sz w:val="28"/>
          <w:szCs w:val="28"/>
          <w:lang w:eastAsia="vi-VN"/>
        </w:rPr>
        <w:t>5. Cơ sở giáo dục có trách nhiệm tổ chức thực hiện công tác kế toán, thống kê các khoản thu, chi dịch vụ phục vụ, hỗ trợ hoạt động giáo dục theo quy định của pháp luật; thực hiện yêu cầu về thanh tra, kiểm tra của cơ quan tài chính và cơ quan quản lý giáo dục có thẩm quyền. Vào cuối học kỳ, cuối năm học, cơ sở giáo dục tổng hợp kết quả thu và quyết toán chi từng khoản thu; thông báo công khai theo quy định và báo cáo cơ quan quản lý trực tiếp.</w:t>
      </w:r>
    </w:p>
    <w:p w14:paraId="59F81526" w14:textId="7D28094F" w:rsidR="00A51B4C" w:rsidRPr="00A51B4C" w:rsidRDefault="00A51B4C" w:rsidP="00A51B4C">
      <w:pPr>
        <w:spacing w:before="120" w:after="120" w:line="276" w:lineRule="auto"/>
        <w:ind w:firstLine="709"/>
        <w:jc w:val="both"/>
        <w:rPr>
          <w:b/>
          <w:sz w:val="28"/>
          <w:szCs w:val="28"/>
        </w:rPr>
      </w:pPr>
      <w:r w:rsidRPr="00A51B4C">
        <w:rPr>
          <w:b/>
          <w:sz w:val="28"/>
          <w:szCs w:val="28"/>
          <w:lang w:val="vi-VN"/>
        </w:rPr>
        <w:t>Điều 4. Hiệu lực và trách nhiệm thi hành</w:t>
      </w:r>
    </w:p>
    <w:p w14:paraId="2829837A" w14:textId="6C860D0A" w:rsidR="00A51B4C" w:rsidRPr="00A51B4C" w:rsidRDefault="00A51B4C" w:rsidP="00A51B4C">
      <w:pPr>
        <w:spacing w:before="120" w:after="120" w:line="276" w:lineRule="auto"/>
        <w:ind w:firstLine="709"/>
        <w:jc w:val="both"/>
        <w:rPr>
          <w:sz w:val="28"/>
          <w:szCs w:val="28"/>
        </w:rPr>
      </w:pPr>
      <w:r w:rsidRPr="00A51B4C">
        <w:rPr>
          <w:sz w:val="28"/>
          <w:szCs w:val="28"/>
          <w:lang w:val="vi-VN"/>
        </w:rPr>
        <w:t xml:space="preserve">1. Quyết </w:t>
      </w:r>
      <w:r>
        <w:rPr>
          <w:sz w:val="28"/>
          <w:szCs w:val="28"/>
          <w:lang w:val="vi-VN"/>
        </w:rPr>
        <w:t>định này có hiệu lực kể từ ngày</w:t>
      </w:r>
      <w:r>
        <w:rPr>
          <w:sz w:val="28"/>
          <w:szCs w:val="28"/>
        </w:rPr>
        <w:t>…..</w:t>
      </w:r>
      <w:r w:rsidRPr="00A51B4C">
        <w:rPr>
          <w:sz w:val="28"/>
          <w:szCs w:val="28"/>
          <w:lang w:val="vi-VN"/>
        </w:rPr>
        <w:t xml:space="preserve">tháng </w:t>
      </w:r>
      <w:r>
        <w:rPr>
          <w:sz w:val="28"/>
          <w:szCs w:val="28"/>
        </w:rPr>
        <w:t>……</w:t>
      </w:r>
      <w:r w:rsidRPr="00A51B4C">
        <w:rPr>
          <w:sz w:val="28"/>
          <w:szCs w:val="28"/>
          <w:lang w:val="vi-VN"/>
        </w:rPr>
        <w:t>năm 2026.</w:t>
      </w:r>
    </w:p>
    <w:p w14:paraId="0A1957CE" w14:textId="0F0F7615" w:rsidR="00B46566" w:rsidRPr="00A51B4C" w:rsidRDefault="00A51B4C" w:rsidP="00A51B4C">
      <w:pPr>
        <w:spacing w:before="120" w:after="120" w:line="276" w:lineRule="auto"/>
        <w:ind w:firstLine="709"/>
        <w:jc w:val="both"/>
        <w:rPr>
          <w:i/>
          <w:spacing w:val="-2"/>
          <w:sz w:val="28"/>
          <w:szCs w:val="28"/>
        </w:rPr>
      </w:pPr>
      <w:r w:rsidRPr="00A51B4C">
        <w:rPr>
          <w:sz w:val="28"/>
          <w:szCs w:val="28"/>
          <w:lang w:val="vi-VN"/>
        </w:rPr>
        <w:t>2. Chánh Văn phòng Ủy ban nhân dân tỉnh; Giám đốc Sở Giáo dục và Đào tạo; Chủ tịch Ủy ban nhân dân các xã, phường, đặc khu; Thủ trưởng các cơ sở giá</w:t>
      </w:r>
      <w:r w:rsidR="00716E49">
        <w:rPr>
          <w:sz w:val="28"/>
          <w:szCs w:val="28"/>
          <w:lang w:val="vi-VN"/>
        </w:rPr>
        <w:t>o dục và các cơ quan, đơn vị</w:t>
      </w:r>
      <w:r w:rsidR="00716E49">
        <w:rPr>
          <w:sz w:val="28"/>
          <w:szCs w:val="28"/>
        </w:rPr>
        <w:t xml:space="preserve">, </w:t>
      </w:r>
      <w:r w:rsidRPr="00A51B4C">
        <w:rPr>
          <w:sz w:val="28"/>
          <w:szCs w:val="28"/>
          <w:lang w:val="vi-VN"/>
        </w:rPr>
        <w:t>tổ chức, cá nhân có liên quan chịu trách nhiệm thi hành quyết định này./.</w:t>
      </w:r>
    </w:p>
    <w:tbl>
      <w:tblPr>
        <w:tblpPr w:leftFromText="180" w:rightFromText="180" w:vertAnchor="text" w:horzAnchor="margin" w:tblpX="108" w:tblpY="236"/>
        <w:tblW w:w="0" w:type="auto"/>
        <w:tblLayout w:type="fixed"/>
        <w:tblLook w:val="0000" w:firstRow="0" w:lastRow="0" w:firstColumn="0" w:lastColumn="0" w:noHBand="0" w:noVBand="0"/>
      </w:tblPr>
      <w:tblGrid>
        <w:gridCol w:w="4572"/>
        <w:gridCol w:w="4428"/>
      </w:tblGrid>
      <w:tr w:rsidR="00406186" w:rsidRPr="00060E83" w14:paraId="44D596F8" w14:textId="77777777" w:rsidTr="0029466C">
        <w:tc>
          <w:tcPr>
            <w:tcW w:w="4572" w:type="dxa"/>
          </w:tcPr>
          <w:p w14:paraId="0D881AEB" w14:textId="77777777" w:rsidR="00406186" w:rsidRDefault="00406186" w:rsidP="00406186">
            <w:pPr>
              <w:rPr>
                <w:b/>
                <w:i/>
                <w:lang w:val="nl-NL"/>
              </w:rPr>
            </w:pPr>
          </w:p>
          <w:p w14:paraId="397D5308" w14:textId="77777777" w:rsidR="00406186" w:rsidRDefault="00406186" w:rsidP="00406186">
            <w:pPr>
              <w:rPr>
                <w:b/>
                <w:i/>
                <w:sz w:val="20"/>
                <w:szCs w:val="20"/>
                <w:lang w:val="nl-NL"/>
              </w:rPr>
            </w:pPr>
            <w:r>
              <w:rPr>
                <w:b/>
                <w:i/>
                <w:lang w:val="nl-NL"/>
              </w:rPr>
              <w:t>Nơi nhận</w:t>
            </w:r>
            <w:r>
              <w:rPr>
                <w:b/>
                <w:i/>
                <w:sz w:val="20"/>
                <w:szCs w:val="20"/>
                <w:lang w:val="nl-NL"/>
              </w:rPr>
              <w:t>:</w:t>
            </w:r>
          </w:p>
          <w:p w14:paraId="4C731E64"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Như Điều 6;</w:t>
            </w:r>
          </w:p>
          <w:p w14:paraId="7761D2F1"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Văn phòng Chính phủ;</w:t>
            </w:r>
          </w:p>
          <w:p w14:paraId="7EE667F9"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Bộ GD&amp;ĐT (Vụ pháp chế);</w:t>
            </w:r>
          </w:p>
          <w:p w14:paraId="682FC88B"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Cục KTVB&amp;QLXLVPHC - Bộ Tư pháp;</w:t>
            </w:r>
          </w:p>
          <w:p w14:paraId="0C2D7DE7"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Thường trực Tỉnh ủy;</w:t>
            </w:r>
          </w:p>
          <w:p w14:paraId="4843AEA1"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Thường trực HĐND tỉnh;</w:t>
            </w:r>
          </w:p>
          <w:p w14:paraId="678F3AAA"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Chủ tịch, các Phó Chủ tịch UBND tỉnh;</w:t>
            </w:r>
          </w:p>
          <w:p w14:paraId="7CCA8656"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Đoàn đại biểu Quốc hội tỉnh;</w:t>
            </w:r>
          </w:p>
          <w:p w14:paraId="009097BE"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Ủy ban MTTQ Việt Nam và đoàn thể tỉnh;</w:t>
            </w:r>
          </w:p>
          <w:p w14:paraId="461A094C"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Sở Tư pháp;</w:t>
            </w:r>
          </w:p>
          <w:p w14:paraId="6FE38811"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UBND các xã, phường, đặc khu;</w:t>
            </w:r>
          </w:p>
          <w:p w14:paraId="06E7E938"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Lãnh đạo Văn phòng UBND tỉnh;</w:t>
            </w:r>
          </w:p>
          <w:p w14:paraId="09EAB255"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Báo và Phát thanh, Truyền hình Lâm Đồng;</w:t>
            </w:r>
          </w:p>
          <w:p w14:paraId="0BC82812" w14:textId="77777777" w:rsidR="00A90C38" w:rsidRPr="00A90C38" w:rsidRDefault="00A90C38" w:rsidP="00A90C38">
            <w:pPr>
              <w:rPr>
                <w:iCs/>
                <w:color w:val="000000"/>
                <w:sz w:val="22"/>
                <w:szCs w:val="22"/>
                <w:lang w:val="vi-VN" w:eastAsia="vi-VN"/>
              </w:rPr>
            </w:pPr>
            <w:r w:rsidRPr="00A90C38">
              <w:rPr>
                <w:iCs/>
                <w:color w:val="000000"/>
                <w:sz w:val="22"/>
                <w:szCs w:val="22"/>
                <w:lang w:val="vi-VN" w:eastAsia="vi-VN"/>
              </w:rPr>
              <w:t>- Các Trung tâm: Tích hợp dữ liệu và chuyển đổi số, Lưu trữ lịch sử tỉnh, Thông tin và Hội nghị tỉnh;</w:t>
            </w:r>
          </w:p>
          <w:p w14:paraId="2CB51DE8" w14:textId="50582893" w:rsidR="00406186" w:rsidRDefault="0056444F" w:rsidP="00A90C38">
            <w:pPr>
              <w:rPr>
                <w:iCs/>
                <w:color w:val="000000"/>
                <w:sz w:val="22"/>
                <w:szCs w:val="22"/>
                <w:lang w:val="vi-VN" w:eastAsia="vi-VN"/>
              </w:rPr>
            </w:pPr>
            <w:r>
              <w:rPr>
                <w:iCs/>
                <w:color w:val="000000"/>
                <w:sz w:val="22"/>
                <w:szCs w:val="22"/>
                <w:lang w:val="vi-VN" w:eastAsia="vi-VN"/>
              </w:rPr>
              <w:t>- Lưu: VT, KGVX</w:t>
            </w:r>
            <w:r w:rsidR="00A90C38" w:rsidRPr="00A90C38">
              <w:rPr>
                <w:iCs/>
                <w:color w:val="000000"/>
                <w:sz w:val="22"/>
                <w:szCs w:val="22"/>
                <w:lang w:val="vi-VN" w:eastAsia="vi-VN"/>
              </w:rPr>
              <w:t>.</w:t>
            </w:r>
          </w:p>
          <w:p w14:paraId="6782F7F4" w14:textId="7361704B" w:rsidR="00406186" w:rsidRPr="00060E83" w:rsidRDefault="00406186" w:rsidP="00406186">
            <w:pPr>
              <w:rPr>
                <w:sz w:val="22"/>
                <w:szCs w:val="22"/>
                <w:lang w:val="vi-VN"/>
              </w:rPr>
            </w:pPr>
          </w:p>
        </w:tc>
        <w:tc>
          <w:tcPr>
            <w:tcW w:w="4428" w:type="dxa"/>
          </w:tcPr>
          <w:p w14:paraId="3B491177" w14:textId="77777777" w:rsidR="00406186" w:rsidRDefault="00406186" w:rsidP="00406186">
            <w:pPr>
              <w:spacing w:line="264" w:lineRule="auto"/>
              <w:jc w:val="center"/>
              <w:rPr>
                <w:b/>
                <w:szCs w:val="26"/>
                <w:lang w:val="nl-NL"/>
              </w:rPr>
            </w:pPr>
          </w:p>
          <w:p w14:paraId="7D2FE74E" w14:textId="77777777" w:rsidR="00406186" w:rsidRPr="004856D1" w:rsidRDefault="00406186" w:rsidP="00406186">
            <w:pPr>
              <w:spacing w:line="264" w:lineRule="auto"/>
              <w:jc w:val="center"/>
              <w:rPr>
                <w:b/>
                <w:sz w:val="28"/>
                <w:szCs w:val="28"/>
                <w:lang w:val="nl-NL"/>
              </w:rPr>
            </w:pPr>
            <w:r w:rsidRPr="004856D1">
              <w:rPr>
                <w:b/>
                <w:sz w:val="28"/>
                <w:szCs w:val="28"/>
                <w:lang w:val="nl-NL"/>
              </w:rPr>
              <w:t>CHỦ TỊCH</w:t>
            </w:r>
          </w:p>
          <w:p w14:paraId="31C99CD0" w14:textId="77777777" w:rsidR="00406186" w:rsidRDefault="00406186" w:rsidP="00406186">
            <w:pPr>
              <w:spacing w:line="264" w:lineRule="auto"/>
              <w:jc w:val="center"/>
              <w:rPr>
                <w:szCs w:val="26"/>
                <w:lang w:val="nl-NL"/>
              </w:rPr>
            </w:pPr>
          </w:p>
          <w:p w14:paraId="1E91AC9C" w14:textId="77777777" w:rsidR="00406186" w:rsidRDefault="00406186" w:rsidP="00406186">
            <w:pPr>
              <w:spacing w:line="264" w:lineRule="auto"/>
              <w:jc w:val="center"/>
              <w:rPr>
                <w:szCs w:val="26"/>
                <w:lang w:val="nl-NL"/>
              </w:rPr>
            </w:pPr>
          </w:p>
          <w:p w14:paraId="5597965E" w14:textId="77777777" w:rsidR="00406186" w:rsidRDefault="00406186" w:rsidP="00406186">
            <w:pPr>
              <w:spacing w:line="264" w:lineRule="auto"/>
              <w:jc w:val="center"/>
              <w:rPr>
                <w:szCs w:val="26"/>
                <w:lang w:val="nl-NL"/>
              </w:rPr>
            </w:pPr>
          </w:p>
          <w:p w14:paraId="337068BE" w14:textId="77777777" w:rsidR="00406186" w:rsidRDefault="00406186" w:rsidP="00406186">
            <w:pPr>
              <w:spacing w:line="264" w:lineRule="auto"/>
              <w:jc w:val="center"/>
              <w:rPr>
                <w:szCs w:val="26"/>
                <w:lang w:val="nl-NL"/>
              </w:rPr>
            </w:pPr>
          </w:p>
          <w:p w14:paraId="7A6F1DA2" w14:textId="77777777" w:rsidR="00406186" w:rsidRDefault="00406186" w:rsidP="00406186">
            <w:pPr>
              <w:spacing w:line="264" w:lineRule="auto"/>
              <w:jc w:val="center"/>
              <w:rPr>
                <w:szCs w:val="26"/>
                <w:lang w:val="nl-NL"/>
              </w:rPr>
            </w:pPr>
          </w:p>
          <w:p w14:paraId="13D0BD2D" w14:textId="77777777" w:rsidR="00406186" w:rsidRDefault="00406186" w:rsidP="00406186">
            <w:pPr>
              <w:jc w:val="center"/>
              <w:rPr>
                <w:b/>
                <w:szCs w:val="26"/>
                <w:lang w:val="nl-NL"/>
              </w:rPr>
            </w:pPr>
            <w:r>
              <w:rPr>
                <w:b/>
                <w:szCs w:val="26"/>
                <w:lang w:val="nl-NL"/>
              </w:rPr>
              <w:t xml:space="preserve"> </w:t>
            </w:r>
          </w:p>
          <w:p w14:paraId="49F61B6C" w14:textId="77777777" w:rsidR="00406186" w:rsidRDefault="00406186" w:rsidP="00406186">
            <w:pPr>
              <w:spacing w:line="264" w:lineRule="auto"/>
              <w:jc w:val="center"/>
              <w:rPr>
                <w:szCs w:val="26"/>
                <w:lang w:val="nl-NL"/>
              </w:rPr>
            </w:pPr>
          </w:p>
          <w:p w14:paraId="0186E14B" w14:textId="77777777" w:rsidR="00406186" w:rsidRDefault="00406186" w:rsidP="00406186">
            <w:pPr>
              <w:spacing w:line="264" w:lineRule="auto"/>
              <w:jc w:val="center"/>
              <w:rPr>
                <w:szCs w:val="26"/>
                <w:lang w:val="nl-NL"/>
              </w:rPr>
            </w:pPr>
          </w:p>
          <w:p w14:paraId="2E7DB2AB" w14:textId="77777777" w:rsidR="00406186" w:rsidRDefault="00406186" w:rsidP="00406186">
            <w:pPr>
              <w:spacing w:line="264" w:lineRule="auto"/>
              <w:rPr>
                <w:szCs w:val="26"/>
                <w:lang w:val="nl-NL"/>
              </w:rPr>
            </w:pPr>
          </w:p>
          <w:p w14:paraId="42229C5E" w14:textId="50EF437D" w:rsidR="00406186" w:rsidRPr="00060E83" w:rsidRDefault="00406186" w:rsidP="00406186">
            <w:pPr>
              <w:tabs>
                <w:tab w:val="left" w:pos="1113"/>
              </w:tabs>
              <w:jc w:val="center"/>
              <w:rPr>
                <w:b/>
                <w:sz w:val="28"/>
                <w:szCs w:val="28"/>
                <w:lang w:val="es-ES"/>
              </w:rPr>
            </w:pPr>
          </w:p>
        </w:tc>
      </w:tr>
    </w:tbl>
    <w:p w14:paraId="0C0B18D9" w14:textId="619FCC80" w:rsidR="00AC1EBF" w:rsidRDefault="00AC1EBF" w:rsidP="009C6798">
      <w:pPr>
        <w:tabs>
          <w:tab w:val="left" w:pos="540"/>
          <w:tab w:val="center" w:pos="1755"/>
        </w:tabs>
        <w:spacing w:before="120" w:after="80" w:line="264" w:lineRule="auto"/>
        <w:jc w:val="both"/>
      </w:pPr>
    </w:p>
    <w:p w14:paraId="416AD319" w14:textId="77777777" w:rsidR="001E3375" w:rsidRDefault="001E3375" w:rsidP="009C6798">
      <w:pPr>
        <w:tabs>
          <w:tab w:val="left" w:pos="540"/>
          <w:tab w:val="center" w:pos="1755"/>
        </w:tabs>
        <w:spacing w:before="120" w:after="80" w:line="264" w:lineRule="auto"/>
        <w:jc w:val="both"/>
      </w:pPr>
    </w:p>
    <w:p w14:paraId="3A313A87" w14:textId="77777777" w:rsidR="001E3375" w:rsidRDefault="001E3375" w:rsidP="009C6798">
      <w:pPr>
        <w:tabs>
          <w:tab w:val="left" w:pos="540"/>
          <w:tab w:val="center" w:pos="1755"/>
        </w:tabs>
        <w:spacing w:before="120" w:after="80" w:line="264" w:lineRule="auto"/>
        <w:jc w:val="both"/>
      </w:pPr>
    </w:p>
    <w:p w14:paraId="0D9F1BB9" w14:textId="77777777" w:rsidR="001E3375" w:rsidRDefault="001E3375" w:rsidP="009C6798">
      <w:pPr>
        <w:tabs>
          <w:tab w:val="left" w:pos="540"/>
          <w:tab w:val="center" w:pos="1755"/>
        </w:tabs>
        <w:spacing w:before="120" w:after="80" w:line="264" w:lineRule="auto"/>
        <w:jc w:val="both"/>
      </w:pPr>
    </w:p>
    <w:p w14:paraId="2BF7310B" w14:textId="77777777" w:rsidR="001E3375" w:rsidRDefault="001E3375" w:rsidP="009C6798">
      <w:pPr>
        <w:tabs>
          <w:tab w:val="left" w:pos="540"/>
          <w:tab w:val="center" w:pos="1755"/>
        </w:tabs>
        <w:spacing w:before="120" w:after="80" w:line="264" w:lineRule="auto"/>
        <w:jc w:val="both"/>
      </w:pPr>
    </w:p>
    <w:p w14:paraId="45214C9C" w14:textId="77777777" w:rsidR="001E3375" w:rsidRDefault="001E3375" w:rsidP="009C6798">
      <w:pPr>
        <w:tabs>
          <w:tab w:val="left" w:pos="540"/>
          <w:tab w:val="center" w:pos="1755"/>
        </w:tabs>
        <w:spacing w:before="120" w:after="80" w:line="264" w:lineRule="auto"/>
        <w:jc w:val="both"/>
      </w:pPr>
    </w:p>
    <w:p w14:paraId="2984DFCE" w14:textId="77777777" w:rsidR="001E3375" w:rsidRDefault="001E3375" w:rsidP="009C6798">
      <w:pPr>
        <w:tabs>
          <w:tab w:val="left" w:pos="540"/>
          <w:tab w:val="center" w:pos="1755"/>
        </w:tabs>
        <w:spacing w:before="120" w:after="80" w:line="264" w:lineRule="auto"/>
        <w:jc w:val="both"/>
      </w:pPr>
    </w:p>
    <w:p w14:paraId="698AA139" w14:textId="77777777" w:rsidR="001E3375" w:rsidRDefault="001E3375" w:rsidP="009C6798">
      <w:pPr>
        <w:tabs>
          <w:tab w:val="left" w:pos="540"/>
          <w:tab w:val="center" w:pos="1755"/>
        </w:tabs>
        <w:spacing w:before="120" w:after="80" w:line="264" w:lineRule="auto"/>
        <w:jc w:val="both"/>
      </w:pPr>
    </w:p>
    <w:p w14:paraId="0657FB2D" w14:textId="77777777" w:rsidR="001E3375" w:rsidRDefault="001E3375" w:rsidP="009C6798">
      <w:pPr>
        <w:tabs>
          <w:tab w:val="left" w:pos="540"/>
          <w:tab w:val="center" w:pos="1755"/>
        </w:tabs>
        <w:spacing w:before="120" w:after="80" w:line="264" w:lineRule="auto"/>
        <w:jc w:val="both"/>
      </w:pPr>
    </w:p>
    <w:p w14:paraId="784B9D4C" w14:textId="77777777" w:rsidR="001E3375" w:rsidRDefault="001E3375" w:rsidP="009C6798">
      <w:pPr>
        <w:tabs>
          <w:tab w:val="left" w:pos="540"/>
          <w:tab w:val="center" w:pos="1755"/>
        </w:tabs>
        <w:spacing w:before="120" w:after="80" w:line="264" w:lineRule="auto"/>
        <w:jc w:val="both"/>
      </w:pPr>
    </w:p>
    <w:p w14:paraId="07DE7668" w14:textId="77777777" w:rsidR="001E3375" w:rsidRDefault="001E3375" w:rsidP="009C6798">
      <w:pPr>
        <w:tabs>
          <w:tab w:val="left" w:pos="540"/>
          <w:tab w:val="center" w:pos="1755"/>
        </w:tabs>
        <w:spacing w:before="120" w:after="80" w:line="264" w:lineRule="auto"/>
        <w:jc w:val="both"/>
      </w:pPr>
    </w:p>
    <w:p w14:paraId="7C7128C1" w14:textId="77777777" w:rsidR="001E3375" w:rsidRDefault="001E3375" w:rsidP="009C6798">
      <w:pPr>
        <w:tabs>
          <w:tab w:val="left" w:pos="540"/>
          <w:tab w:val="center" w:pos="1755"/>
        </w:tabs>
        <w:spacing w:before="120" w:after="80" w:line="264" w:lineRule="auto"/>
        <w:jc w:val="both"/>
      </w:pPr>
    </w:p>
    <w:p w14:paraId="1C355E10" w14:textId="77777777" w:rsidR="001E3375" w:rsidRDefault="001E3375" w:rsidP="009C6798">
      <w:pPr>
        <w:tabs>
          <w:tab w:val="left" w:pos="540"/>
          <w:tab w:val="center" w:pos="1755"/>
        </w:tabs>
        <w:spacing w:before="120" w:after="80" w:line="264" w:lineRule="auto"/>
        <w:jc w:val="both"/>
      </w:pPr>
    </w:p>
    <w:p w14:paraId="46665FA8" w14:textId="77777777" w:rsidR="001E3375" w:rsidRDefault="001E3375" w:rsidP="009C6798">
      <w:pPr>
        <w:tabs>
          <w:tab w:val="left" w:pos="540"/>
          <w:tab w:val="center" w:pos="1755"/>
        </w:tabs>
        <w:spacing w:before="120" w:after="80" w:line="264" w:lineRule="auto"/>
        <w:jc w:val="both"/>
      </w:pPr>
    </w:p>
    <w:p w14:paraId="607093AF" w14:textId="77777777" w:rsidR="001E3375" w:rsidRDefault="001E3375" w:rsidP="009C6798">
      <w:pPr>
        <w:tabs>
          <w:tab w:val="left" w:pos="540"/>
          <w:tab w:val="center" w:pos="1755"/>
        </w:tabs>
        <w:spacing w:before="120" w:after="80" w:line="264" w:lineRule="auto"/>
        <w:jc w:val="both"/>
      </w:pPr>
    </w:p>
    <w:p w14:paraId="59DE90BE" w14:textId="77777777" w:rsidR="001E3375" w:rsidRDefault="001E3375" w:rsidP="009C6798">
      <w:pPr>
        <w:tabs>
          <w:tab w:val="left" w:pos="540"/>
          <w:tab w:val="center" w:pos="1755"/>
        </w:tabs>
        <w:spacing w:before="120" w:after="80" w:line="264" w:lineRule="auto"/>
        <w:jc w:val="both"/>
      </w:pPr>
    </w:p>
    <w:p w14:paraId="4A639FA4" w14:textId="77777777" w:rsidR="001E3375" w:rsidRDefault="001E3375" w:rsidP="009C6798">
      <w:pPr>
        <w:tabs>
          <w:tab w:val="left" w:pos="540"/>
          <w:tab w:val="center" w:pos="1755"/>
        </w:tabs>
        <w:spacing w:before="120" w:after="80" w:line="264" w:lineRule="auto"/>
        <w:jc w:val="both"/>
      </w:pPr>
    </w:p>
    <w:p w14:paraId="6AF02F84" w14:textId="77777777" w:rsidR="001E3375" w:rsidRDefault="001E3375" w:rsidP="009C6798">
      <w:pPr>
        <w:tabs>
          <w:tab w:val="left" w:pos="540"/>
          <w:tab w:val="center" w:pos="1755"/>
        </w:tabs>
        <w:spacing w:before="120" w:after="80" w:line="264" w:lineRule="auto"/>
        <w:jc w:val="both"/>
      </w:pPr>
    </w:p>
    <w:p w14:paraId="232595FF" w14:textId="77777777" w:rsidR="001E3375" w:rsidRDefault="001E3375" w:rsidP="009C6798">
      <w:pPr>
        <w:tabs>
          <w:tab w:val="left" w:pos="540"/>
          <w:tab w:val="center" w:pos="1755"/>
        </w:tabs>
        <w:spacing w:before="120" w:after="80" w:line="264" w:lineRule="auto"/>
        <w:jc w:val="both"/>
      </w:pPr>
    </w:p>
    <w:p w14:paraId="7E020817" w14:textId="77777777" w:rsidR="00B77710" w:rsidRDefault="00B77710" w:rsidP="009C6798">
      <w:pPr>
        <w:tabs>
          <w:tab w:val="left" w:pos="540"/>
          <w:tab w:val="center" w:pos="1755"/>
        </w:tabs>
        <w:spacing w:before="120" w:after="80" w:line="264" w:lineRule="auto"/>
        <w:jc w:val="both"/>
      </w:pPr>
    </w:p>
    <w:p w14:paraId="73F81A65" w14:textId="77777777" w:rsidR="001E3375" w:rsidRDefault="001E3375" w:rsidP="009C6798">
      <w:pPr>
        <w:tabs>
          <w:tab w:val="left" w:pos="540"/>
          <w:tab w:val="center" w:pos="1755"/>
        </w:tabs>
        <w:spacing w:before="120" w:after="80" w:line="264" w:lineRule="auto"/>
        <w:jc w:val="both"/>
      </w:pPr>
    </w:p>
    <w:p w14:paraId="10198ED4" w14:textId="0870C447" w:rsidR="001E3375" w:rsidRPr="001E3375" w:rsidRDefault="001E3375" w:rsidP="001E3375">
      <w:pPr>
        <w:tabs>
          <w:tab w:val="left" w:pos="540"/>
          <w:tab w:val="center" w:pos="1755"/>
        </w:tabs>
        <w:jc w:val="center"/>
        <w:rPr>
          <w:b/>
          <w:sz w:val="28"/>
          <w:szCs w:val="28"/>
        </w:rPr>
      </w:pPr>
      <w:r w:rsidRPr="001E3375">
        <w:rPr>
          <w:b/>
          <w:sz w:val="28"/>
          <w:szCs w:val="28"/>
        </w:rPr>
        <w:lastRenderedPageBreak/>
        <w:t>PHỤ LỤC</w:t>
      </w:r>
    </w:p>
    <w:p w14:paraId="2805E199" w14:textId="77777777" w:rsidR="009A64F2" w:rsidRDefault="001E3375" w:rsidP="001E3375">
      <w:pPr>
        <w:tabs>
          <w:tab w:val="left" w:pos="540"/>
          <w:tab w:val="center" w:pos="1755"/>
        </w:tabs>
        <w:jc w:val="center"/>
        <w:rPr>
          <w:b/>
          <w:sz w:val="28"/>
          <w:szCs w:val="28"/>
        </w:rPr>
      </w:pPr>
      <w:r w:rsidRPr="001E3375">
        <w:rPr>
          <w:b/>
          <w:sz w:val="28"/>
          <w:szCs w:val="28"/>
        </w:rPr>
        <w:t xml:space="preserve">DANH MỤC CÁC KHOẢN THU DỊCH VỤ </w:t>
      </w:r>
      <w:r w:rsidR="009A64F2" w:rsidRPr="009A64F2">
        <w:rPr>
          <w:b/>
          <w:sz w:val="28"/>
          <w:szCs w:val="28"/>
        </w:rPr>
        <w:t xml:space="preserve">PHỤC VỤ, HỖ TRỢ </w:t>
      </w:r>
    </w:p>
    <w:p w14:paraId="3F89117D" w14:textId="04AC7AAF" w:rsidR="001E3375" w:rsidRPr="001E3375" w:rsidRDefault="009A64F2" w:rsidP="001E3375">
      <w:pPr>
        <w:tabs>
          <w:tab w:val="left" w:pos="540"/>
          <w:tab w:val="center" w:pos="1755"/>
        </w:tabs>
        <w:jc w:val="center"/>
        <w:rPr>
          <w:sz w:val="28"/>
          <w:szCs w:val="28"/>
        </w:rPr>
      </w:pPr>
      <w:r w:rsidRPr="009A64F2">
        <w:rPr>
          <w:b/>
          <w:sz w:val="28"/>
          <w:szCs w:val="28"/>
        </w:rPr>
        <w:t xml:space="preserve">HOẠT ĐỘNG GIÁO DỤC, ĐÀO TẠO </w:t>
      </w:r>
      <w:r w:rsidR="001E3375" w:rsidRPr="001E3375">
        <w:rPr>
          <w:b/>
          <w:sz w:val="28"/>
          <w:szCs w:val="28"/>
        </w:rPr>
        <w:t>VÀ MỨC THU</w:t>
      </w:r>
    </w:p>
    <w:p w14:paraId="69267F6E" w14:textId="3261B11C" w:rsidR="001E3375" w:rsidRDefault="001E3375" w:rsidP="001E3375">
      <w:pPr>
        <w:tabs>
          <w:tab w:val="left" w:pos="540"/>
          <w:tab w:val="center" w:pos="1755"/>
        </w:tabs>
        <w:jc w:val="center"/>
        <w:rPr>
          <w:i/>
          <w:sz w:val="28"/>
          <w:szCs w:val="28"/>
        </w:rPr>
      </w:pPr>
      <w:r w:rsidRPr="001E3375">
        <w:rPr>
          <w:i/>
          <w:sz w:val="28"/>
          <w:szCs w:val="28"/>
        </w:rPr>
        <w:t>(Kèm theo Quyết định số………./2026/QĐ-UBND ngày…..tháng…….năm 2026 của Ủy ban nhân dân tỉnh</w:t>
      </w:r>
      <w:r w:rsidR="00DF40B2">
        <w:rPr>
          <w:i/>
          <w:sz w:val="28"/>
          <w:szCs w:val="28"/>
        </w:rPr>
        <w:t>)</w:t>
      </w:r>
    </w:p>
    <w:p w14:paraId="6C0A5CDD" w14:textId="77777777" w:rsidR="001E3375" w:rsidRDefault="001E3375" w:rsidP="001E3375">
      <w:pPr>
        <w:tabs>
          <w:tab w:val="left" w:pos="540"/>
          <w:tab w:val="center" w:pos="1755"/>
        </w:tabs>
        <w:jc w:val="center"/>
        <w:rPr>
          <w:i/>
          <w:sz w:val="28"/>
          <w:szCs w:val="28"/>
        </w:rPr>
      </w:pPr>
    </w:p>
    <w:tbl>
      <w:tblPr>
        <w:tblW w:w="9513" w:type="dxa"/>
        <w:tblInd w:w="93" w:type="dxa"/>
        <w:tblLayout w:type="fixed"/>
        <w:tblLook w:val="04A0" w:firstRow="1" w:lastRow="0" w:firstColumn="1" w:lastColumn="0" w:noHBand="0" w:noVBand="1"/>
      </w:tblPr>
      <w:tblGrid>
        <w:gridCol w:w="746"/>
        <w:gridCol w:w="2813"/>
        <w:gridCol w:w="1418"/>
        <w:gridCol w:w="1134"/>
        <w:gridCol w:w="1134"/>
        <w:gridCol w:w="1134"/>
        <w:gridCol w:w="1134"/>
      </w:tblGrid>
      <w:tr w:rsidR="00FD408D" w:rsidRPr="005D35C4" w14:paraId="7910E6C6" w14:textId="77777777" w:rsidTr="0094180B">
        <w:trPr>
          <w:trHeight w:val="615"/>
          <w:tblHeader/>
        </w:trPr>
        <w:tc>
          <w:tcPr>
            <w:tcW w:w="746" w:type="dxa"/>
            <w:vMerge w:val="restart"/>
            <w:tcBorders>
              <w:top w:val="single" w:sz="4" w:space="0" w:color="auto"/>
              <w:left w:val="single" w:sz="4" w:space="0" w:color="auto"/>
              <w:bottom w:val="single" w:sz="4" w:space="0" w:color="000000"/>
              <w:right w:val="single" w:sz="4" w:space="0" w:color="auto"/>
            </w:tcBorders>
            <w:vAlign w:val="center"/>
            <w:hideMark/>
          </w:tcPr>
          <w:p w14:paraId="109FA531" w14:textId="77777777" w:rsidR="005D35C4" w:rsidRPr="005D35C4" w:rsidRDefault="005D35C4">
            <w:pPr>
              <w:jc w:val="center"/>
              <w:rPr>
                <w:b/>
                <w:bCs/>
                <w:color w:val="000000"/>
                <w:sz w:val="28"/>
                <w:szCs w:val="28"/>
              </w:rPr>
            </w:pPr>
            <w:r w:rsidRPr="005D35C4">
              <w:rPr>
                <w:b/>
                <w:bCs/>
                <w:color w:val="000000"/>
                <w:sz w:val="28"/>
                <w:szCs w:val="28"/>
              </w:rPr>
              <w:t>STT</w:t>
            </w:r>
          </w:p>
        </w:tc>
        <w:tc>
          <w:tcPr>
            <w:tcW w:w="2813" w:type="dxa"/>
            <w:vMerge w:val="restart"/>
            <w:tcBorders>
              <w:top w:val="single" w:sz="4" w:space="0" w:color="auto"/>
              <w:left w:val="single" w:sz="4" w:space="0" w:color="auto"/>
              <w:bottom w:val="single" w:sz="4" w:space="0" w:color="000000"/>
              <w:right w:val="single" w:sz="4" w:space="0" w:color="auto"/>
            </w:tcBorders>
            <w:vAlign w:val="center"/>
            <w:hideMark/>
          </w:tcPr>
          <w:p w14:paraId="57910A36" w14:textId="77777777" w:rsidR="005D35C4" w:rsidRPr="005D35C4" w:rsidRDefault="005D35C4">
            <w:pPr>
              <w:jc w:val="center"/>
              <w:rPr>
                <w:b/>
                <w:bCs/>
                <w:color w:val="000000"/>
                <w:sz w:val="28"/>
                <w:szCs w:val="28"/>
              </w:rPr>
            </w:pPr>
            <w:r w:rsidRPr="005D35C4">
              <w:rPr>
                <w:b/>
                <w:bCs/>
                <w:color w:val="000000"/>
                <w:sz w:val="28"/>
                <w:szCs w:val="28"/>
              </w:rPr>
              <w:t>Danh mục</w:t>
            </w:r>
          </w:p>
        </w:tc>
        <w:tc>
          <w:tcPr>
            <w:tcW w:w="1418" w:type="dxa"/>
            <w:tcBorders>
              <w:top w:val="single" w:sz="4" w:space="0" w:color="auto"/>
              <w:left w:val="nil"/>
              <w:bottom w:val="nil"/>
              <w:right w:val="single" w:sz="4" w:space="0" w:color="auto"/>
            </w:tcBorders>
            <w:vAlign w:val="center"/>
            <w:hideMark/>
          </w:tcPr>
          <w:p w14:paraId="7241A968" w14:textId="77777777" w:rsidR="005D35C4" w:rsidRPr="005D35C4" w:rsidRDefault="005D35C4">
            <w:pPr>
              <w:jc w:val="center"/>
              <w:rPr>
                <w:b/>
                <w:bCs/>
                <w:color w:val="000000"/>
                <w:sz w:val="28"/>
                <w:szCs w:val="28"/>
              </w:rPr>
            </w:pPr>
            <w:r w:rsidRPr="005D35C4">
              <w:rPr>
                <w:b/>
                <w:bCs/>
                <w:color w:val="000000"/>
                <w:sz w:val="28"/>
                <w:szCs w:val="28"/>
              </w:rPr>
              <w:t> </w:t>
            </w:r>
          </w:p>
        </w:tc>
        <w:tc>
          <w:tcPr>
            <w:tcW w:w="4536" w:type="dxa"/>
            <w:gridSpan w:val="4"/>
            <w:tcBorders>
              <w:top w:val="single" w:sz="4" w:space="0" w:color="auto"/>
              <w:left w:val="nil"/>
              <w:bottom w:val="single" w:sz="4" w:space="0" w:color="auto"/>
              <w:right w:val="single" w:sz="4" w:space="0" w:color="auto"/>
            </w:tcBorders>
            <w:vAlign w:val="center"/>
            <w:hideMark/>
          </w:tcPr>
          <w:p w14:paraId="5C0CFB48" w14:textId="79C42775" w:rsidR="005D35C4" w:rsidRPr="005D35C4" w:rsidRDefault="005D35C4" w:rsidP="005D35C4">
            <w:pPr>
              <w:jc w:val="center"/>
              <w:rPr>
                <w:b/>
                <w:bCs/>
                <w:color w:val="000000"/>
                <w:sz w:val="28"/>
                <w:szCs w:val="28"/>
              </w:rPr>
            </w:pPr>
            <w:r w:rsidRPr="005D35C4">
              <w:rPr>
                <w:b/>
                <w:bCs/>
                <w:color w:val="000000"/>
                <w:sz w:val="28"/>
                <w:szCs w:val="28"/>
              </w:rPr>
              <w:t xml:space="preserve">Mức thu </w:t>
            </w:r>
            <w:r>
              <w:rPr>
                <w:b/>
                <w:bCs/>
                <w:color w:val="000000"/>
                <w:sz w:val="28"/>
                <w:szCs w:val="28"/>
              </w:rPr>
              <w:t>tối đa</w:t>
            </w:r>
          </w:p>
        </w:tc>
      </w:tr>
      <w:tr w:rsidR="00292516" w:rsidRPr="005D35C4" w14:paraId="2285C879" w14:textId="77777777" w:rsidTr="0094180B">
        <w:trPr>
          <w:trHeight w:val="675"/>
          <w:tblHeader/>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1872302B" w14:textId="77777777" w:rsidR="005D35C4" w:rsidRPr="005D35C4" w:rsidRDefault="005D35C4">
            <w:pPr>
              <w:rPr>
                <w:b/>
                <w:bCs/>
                <w:color w:val="000000"/>
                <w:sz w:val="28"/>
                <w:szCs w:val="28"/>
              </w:rPr>
            </w:pPr>
          </w:p>
        </w:tc>
        <w:tc>
          <w:tcPr>
            <w:tcW w:w="2813" w:type="dxa"/>
            <w:vMerge/>
            <w:tcBorders>
              <w:top w:val="single" w:sz="4" w:space="0" w:color="auto"/>
              <w:left w:val="single" w:sz="4" w:space="0" w:color="auto"/>
              <w:bottom w:val="single" w:sz="4" w:space="0" w:color="000000"/>
              <w:right w:val="single" w:sz="4" w:space="0" w:color="auto"/>
            </w:tcBorders>
            <w:vAlign w:val="center"/>
            <w:hideMark/>
          </w:tcPr>
          <w:p w14:paraId="6FAEAD5F" w14:textId="77777777" w:rsidR="005D35C4" w:rsidRPr="005D35C4" w:rsidRDefault="005D35C4">
            <w:pPr>
              <w:rPr>
                <w:b/>
                <w:bCs/>
                <w:color w:val="000000"/>
                <w:sz w:val="28"/>
                <w:szCs w:val="28"/>
              </w:rPr>
            </w:pPr>
          </w:p>
        </w:tc>
        <w:tc>
          <w:tcPr>
            <w:tcW w:w="1418" w:type="dxa"/>
            <w:tcBorders>
              <w:top w:val="nil"/>
              <w:left w:val="nil"/>
              <w:bottom w:val="single" w:sz="4" w:space="0" w:color="auto"/>
              <w:right w:val="single" w:sz="4" w:space="0" w:color="auto"/>
            </w:tcBorders>
            <w:vAlign w:val="center"/>
            <w:hideMark/>
          </w:tcPr>
          <w:p w14:paraId="1B3E07DB" w14:textId="60565F63" w:rsidR="005D35C4" w:rsidRPr="005D35C4" w:rsidRDefault="005D35C4">
            <w:pPr>
              <w:jc w:val="center"/>
              <w:rPr>
                <w:b/>
                <w:bCs/>
                <w:color w:val="000000"/>
                <w:sz w:val="28"/>
                <w:szCs w:val="28"/>
              </w:rPr>
            </w:pPr>
            <w:r w:rsidRPr="005D35C4">
              <w:rPr>
                <w:b/>
                <w:bCs/>
                <w:color w:val="000000"/>
                <w:sz w:val="28"/>
                <w:szCs w:val="28"/>
              </w:rPr>
              <w:t> </w:t>
            </w:r>
            <w:r>
              <w:rPr>
                <w:b/>
                <w:bCs/>
                <w:color w:val="000000"/>
                <w:sz w:val="28"/>
                <w:szCs w:val="28"/>
              </w:rPr>
              <w:t>Đơn vị tính</w:t>
            </w:r>
          </w:p>
        </w:tc>
        <w:tc>
          <w:tcPr>
            <w:tcW w:w="1134" w:type="dxa"/>
            <w:tcBorders>
              <w:top w:val="nil"/>
              <w:left w:val="nil"/>
              <w:bottom w:val="single" w:sz="4" w:space="0" w:color="auto"/>
              <w:right w:val="single" w:sz="4" w:space="0" w:color="auto"/>
            </w:tcBorders>
            <w:vAlign w:val="center"/>
            <w:hideMark/>
          </w:tcPr>
          <w:p w14:paraId="35C0173A" w14:textId="77777777" w:rsidR="005D35C4" w:rsidRPr="005D35C4" w:rsidRDefault="005D35C4">
            <w:pPr>
              <w:jc w:val="center"/>
              <w:rPr>
                <w:b/>
                <w:bCs/>
                <w:color w:val="000000"/>
                <w:sz w:val="28"/>
                <w:szCs w:val="28"/>
              </w:rPr>
            </w:pPr>
            <w:r w:rsidRPr="005D35C4">
              <w:rPr>
                <w:b/>
                <w:bCs/>
                <w:color w:val="000000"/>
                <w:sz w:val="28"/>
                <w:szCs w:val="28"/>
              </w:rPr>
              <w:t>Mầm non</w:t>
            </w:r>
          </w:p>
        </w:tc>
        <w:tc>
          <w:tcPr>
            <w:tcW w:w="1134" w:type="dxa"/>
            <w:tcBorders>
              <w:top w:val="nil"/>
              <w:left w:val="nil"/>
              <w:bottom w:val="single" w:sz="4" w:space="0" w:color="auto"/>
              <w:right w:val="single" w:sz="4" w:space="0" w:color="auto"/>
            </w:tcBorders>
            <w:vAlign w:val="center"/>
            <w:hideMark/>
          </w:tcPr>
          <w:p w14:paraId="2547EE87" w14:textId="77777777" w:rsidR="005D35C4" w:rsidRPr="005D35C4" w:rsidRDefault="005D35C4">
            <w:pPr>
              <w:jc w:val="center"/>
              <w:rPr>
                <w:b/>
                <w:bCs/>
                <w:color w:val="000000"/>
                <w:sz w:val="28"/>
                <w:szCs w:val="28"/>
              </w:rPr>
            </w:pPr>
            <w:r w:rsidRPr="005D35C4">
              <w:rPr>
                <w:b/>
                <w:bCs/>
                <w:color w:val="000000"/>
                <w:sz w:val="28"/>
                <w:szCs w:val="28"/>
              </w:rPr>
              <w:t>Tiểu học</w:t>
            </w:r>
          </w:p>
        </w:tc>
        <w:tc>
          <w:tcPr>
            <w:tcW w:w="1134" w:type="dxa"/>
            <w:tcBorders>
              <w:top w:val="nil"/>
              <w:left w:val="nil"/>
              <w:bottom w:val="single" w:sz="4" w:space="0" w:color="auto"/>
              <w:right w:val="single" w:sz="4" w:space="0" w:color="auto"/>
            </w:tcBorders>
            <w:vAlign w:val="center"/>
            <w:hideMark/>
          </w:tcPr>
          <w:p w14:paraId="53967E71" w14:textId="00686D83" w:rsidR="005D35C4" w:rsidRPr="005D35C4" w:rsidRDefault="005D35C4">
            <w:pPr>
              <w:jc w:val="center"/>
              <w:rPr>
                <w:b/>
                <w:bCs/>
                <w:color w:val="000000"/>
                <w:sz w:val="28"/>
                <w:szCs w:val="28"/>
              </w:rPr>
            </w:pPr>
            <w:r>
              <w:rPr>
                <w:b/>
                <w:bCs/>
                <w:color w:val="000000"/>
                <w:sz w:val="28"/>
                <w:szCs w:val="28"/>
              </w:rPr>
              <w:t>Trung học cơ sở</w:t>
            </w:r>
          </w:p>
        </w:tc>
        <w:tc>
          <w:tcPr>
            <w:tcW w:w="1134" w:type="dxa"/>
            <w:tcBorders>
              <w:top w:val="nil"/>
              <w:left w:val="nil"/>
              <w:bottom w:val="single" w:sz="4" w:space="0" w:color="auto"/>
              <w:right w:val="single" w:sz="4" w:space="0" w:color="auto"/>
            </w:tcBorders>
            <w:vAlign w:val="center"/>
            <w:hideMark/>
          </w:tcPr>
          <w:p w14:paraId="4F7DA73E" w14:textId="45476E11" w:rsidR="005D35C4" w:rsidRPr="005D35C4" w:rsidRDefault="005D35C4" w:rsidP="005D35C4">
            <w:pPr>
              <w:jc w:val="center"/>
              <w:rPr>
                <w:b/>
                <w:bCs/>
                <w:color w:val="000000"/>
                <w:sz w:val="28"/>
                <w:szCs w:val="28"/>
              </w:rPr>
            </w:pPr>
            <w:r>
              <w:rPr>
                <w:b/>
                <w:bCs/>
                <w:color w:val="000000"/>
                <w:sz w:val="28"/>
                <w:szCs w:val="28"/>
              </w:rPr>
              <w:t>Trung học phổ thông</w:t>
            </w:r>
          </w:p>
        </w:tc>
      </w:tr>
      <w:tr w:rsidR="00292516" w:rsidRPr="005D35C4" w14:paraId="7C07FC7B" w14:textId="77777777" w:rsidTr="00292516">
        <w:trPr>
          <w:trHeight w:val="1950"/>
        </w:trPr>
        <w:tc>
          <w:tcPr>
            <w:tcW w:w="746" w:type="dxa"/>
            <w:tcBorders>
              <w:top w:val="nil"/>
              <w:left w:val="single" w:sz="4" w:space="0" w:color="auto"/>
              <w:bottom w:val="single" w:sz="4" w:space="0" w:color="auto"/>
              <w:right w:val="single" w:sz="4" w:space="0" w:color="auto"/>
            </w:tcBorders>
            <w:vAlign w:val="center"/>
            <w:hideMark/>
          </w:tcPr>
          <w:p w14:paraId="26A7DF6D" w14:textId="77777777" w:rsidR="005D35C4" w:rsidRPr="005D35C4" w:rsidRDefault="005D35C4" w:rsidP="00B46864">
            <w:pPr>
              <w:spacing w:before="60" w:after="60"/>
              <w:jc w:val="center"/>
              <w:rPr>
                <w:sz w:val="28"/>
                <w:szCs w:val="28"/>
              </w:rPr>
            </w:pPr>
            <w:r w:rsidRPr="005D35C4">
              <w:rPr>
                <w:sz w:val="28"/>
                <w:szCs w:val="28"/>
              </w:rPr>
              <w:t>1</w:t>
            </w:r>
          </w:p>
        </w:tc>
        <w:tc>
          <w:tcPr>
            <w:tcW w:w="2813" w:type="dxa"/>
            <w:tcBorders>
              <w:top w:val="nil"/>
              <w:left w:val="nil"/>
              <w:bottom w:val="single" w:sz="4" w:space="0" w:color="auto"/>
              <w:right w:val="single" w:sz="4" w:space="0" w:color="auto"/>
            </w:tcBorders>
            <w:vAlign w:val="center"/>
            <w:hideMark/>
          </w:tcPr>
          <w:p w14:paraId="11330F13" w14:textId="5AE0C4E7" w:rsidR="005D35C4" w:rsidRPr="005D35C4" w:rsidRDefault="005D35C4" w:rsidP="00B46864">
            <w:pPr>
              <w:spacing w:before="60" w:after="60"/>
              <w:rPr>
                <w:sz w:val="28"/>
                <w:szCs w:val="28"/>
              </w:rPr>
            </w:pPr>
            <w:r w:rsidRPr="005D35C4">
              <w:rPr>
                <w:sz w:val="28"/>
                <w:szCs w:val="28"/>
              </w:rPr>
              <w:t xml:space="preserve">Dịch vụ chăm sóc, nuôi dưỡng ngoài giờ (bao gồm dịch vụ trông giữ trước và sau giờ học khi cha mẹ trẻ em, học sinh có nhu cầu) (khoảng thời gian giữ trẻ do nhà trường và phụ huynh thống nhất) </w:t>
            </w:r>
          </w:p>
        </w:tc>
        <w:tc>
          <w:tcPr>
            <w:tcW w:w="1418" w:type="dxa"/>
            <w:tcBorders>
              <w:top w:val="nil"/>
              <w:left w:val="nil"/>
              <w:bottom w:val="single" w:sz="4" w:space="0" w:color="auto"/>
              <w:right w:val="single" w:sz="4" w:space="0" w:color="auto"/>
            </w:tcBorders>
            <w:vAlign w:val="center"/>
            <w:hideMark/>
          </w:tcPr>
          <w:p w14:paraId="6ED60166" w14:textId="19FCCCAE" w:rsidR="005D35C4" w:rsidRPr="005D35C4" w:rsidRDefault="00FD408D" w:rsidP="00B46864">
            <w:pPr>
              <w:spacing w:before="60" w:after="60"/>
              <w:jc w:val="center"/>
              <w:rPr>
                <w:sz w:val="28"/>
                <w:szCs w:val="28"/>
              </w:rPr>
            </w:pPr>
            <w:r w:rsidRPr="00FD408D">
              <w:rPr>
                <w:sz w:val="28"/>
                <w:szCs w:val="28"/>
              </w:rPr>
              <w:t>đồng/học sinh/giờ</w:t>
            </w:r>
          </w:p>
        </w:tc>
        <w:tc>
          <w:tcPr>
            <w:tcW w:w="1134" w:type="dxa"/>
            <w:tcBorders>
              <w:top w:val="nil"/>
              <w:left w:val="nil"/>
              <w:bottom w:val="single" w:sz="4" w:space="0" w:color="auto"/>
              <w:right w:val="single" w:sz="4" w:space="0" w:color="auto"/>
            </w:tcBorders>
            <w:vAlign w:val="center"/>
            <w:hideMark/>
          </w:tcPr>
          <w:p w14:paraId="23009A6C" w14:textId="77777777" w:rsidR="005D35C4" w:rsidRPr="005D35C4" w:rsidRDefault="005D35C4" w:rsidP="00B46864">
            <w:pPr>
              <w:spacing w:before="60" w:after="60"/>
              <w:jc w:val="center"/>
              <w:rPr>
                <w:sz w:val="28"/>
                <w:szCs w:val="28"/>
              </w:rPr>
            </w:pPr>
            <w:r w:rsidRPr="005D35C4">
              <w:rPr>
                <w:sz w:val="28"/>
                <w:szCs w:val="28"/>
              </w:rPr>
              <w:t>9.000</w:t>
            </w:r>
          </w:p>
        </w:tc>
        <w:tc>
          <w:tcPr>
            <w:tcW w:w="1134" w:type="dxa"/>
            <w:tcBorders>
              <w:top w:val="nil"/>
              <w:left w:val="nil"/>
              <w:bottom w:val="single" w:sz="4" w:space="0" w:color="auto"/>
              <w:right w:val="single" w:sz="4" w:space="0" w:color="auto"/>
            </w:tcBorders>
            <w:vAlign w:val="center"/>
            <w:hideMark/>
          </w:tcPr>
          <w:p w14:paraId="6930D828" w14:textId="77777777" w:rsidR="005D35C4" w:rsidRPr="005D35C4" w:rsidRDefault="005D35C4" w:rsidP="00B46864">
            <w:pPr>
              <w:spacing w:before="60" w:after="60"/>
              <w:jc w:val="center"/>
              <w:rPr>
                <w:sz w:val="28"/>
                <w:szCs w:val="28"/>
              </w:rPr>
            </w:pPr>
            <w:r w:rsidRPr="005D35C4">
              <w:rPr>
                <w:sz w:val="28"/>
                <w:szCs w:val="28"/>
              </w:rPr>
              <w:t>9.000</w:t>
            </w:r>
          </w:p>
        </w:tc>
        <w:tc>
          <w:tcPr>
            <w:tcW w:w="1134" w:type="dxa"/>
            <w:tcBorders>
              <w:top w:val="nil"/>
              <w:left w:val="nil"/>
              <w:bottom w:val="single" w:sz="4" w:space="0" w:color="auto"/>
              <w:right w:val="single" w:sz="4" w:space="0" w:color="auto"/>
            </w:tcBorders>
            <w:vAlign w:val="center"/>
            <w:hideMark/>
          </w:tcPr>
          <w:p w14:paraId="11E155D8"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vAlign w:val="center"/>
            <w:hideMark/>
          </w:tcPr>
          <w:p w14:paraId="0CA6F4BF" w14:textId="77777777" w:rsidR="005D35C4" w:rsidRPr="005D35C4" w:rsidRDefault="005D35C4" w:rsidP="00B46864">
            <w:pPr>
              <w:spacing w:before="60" w:after="60"/>
              <w:jc w:val="center"/>
              <w:rPr>
                <w:sz w:val="28"/>
                <w:szCs w:val="28"/>
              </w:rPr>
            </w:pPr>
            <w:r w:rsidRPr="005D35C4">
              <w:rPr>
                <w:sz w:val="28"/>
                <w:szCs w:val="28"/>
              </w:rPr>
              <w:t>Không</w:t>
            </w:r>
          </w:p>
        </w:tc>
      </w:tr>
      <w:tr w:rsidR="00292516" w:rsidRPr="005D35C4" w14:paraId="38056430" w14:textId="77777777" w:rsidTr="00292516">
        <w:trPr>
          <w:trHeight w:val="1005"/>
        </w:trPr>
        <w:tc>
          <w:tcPr>
            <w:tcW w:w="746" w:type="dxa"/>
            <w:tcBorders>
              <w:top w:val="nil"/>
              <w:left w:val="single" w:sz="4" w:space="0" w:color="auto"/>
              <w:bottom w:val="single" w:sz="4" w:space="0" w:color="auto"/>
              <w:right w:val="single" w:sz="4" w:space="0" w:color="auto"/>
            </w:tcBorders>
            <w:vAlign w:val="center"/>
            <w:hideMark/>
          </w:tcPr>
          <w:p w14:paraId="596DE442" w14:textId="77777777" w:rsidR="005D35C4" w:rsidRPr="005D35C4" w:rsidRDefault="005D35C4" w:rsidP="00B46864">
            <w:pPr>
              <w:spacing w:before="60" w:after="60"/>
              <w:jc w:val="center"/>
              <w:rPr>
                <w:sz w:val="28"/>
                <w:szCs w:val="28"/>
              </w:rPr>
            </w:pPr>
            <w:r w:rsidRPr="005D35C4">
              <w:rPr>
                <w:sz w:val="28"/>
                <w:szCs w:val="28"/>
              </w:rPr>
              <w:t>2</w:t>
            </w:r>
          </w:p>
        </w:tc>
        <w:tc>
          <w:tcPr>
            <w:tcW w:w="2813" w:type="dxa"/>
            <w:tcBorders>
              <w:top w:val="nil"/>
              <w:left w:val="nil"/>
              <w:bottom w:val="single" w:sz="4" w:space="0" w:color="auto"/>
              <w:right w:val="single" w:sz="4" w:space="0" w:color="auto"/>
            </w:tcBorders>
            <w:vAlign w:val="center"/>
            <w:hideMark/>
          </w:tcPr>
          <w:p w14:paraId="67DA8F44" w14:textId="516E0420" w:rsidR="005D35C4" w:rsidRPr="005D35C4" w:rsidRDefault="005D35C4" w:rsidP="00B46864">
            <w:pPr>
              <w:spacing w:before="60" w:after="60"/>
              <w:rPr>
                <w:sz w:val="28"/>
                <w:szCs w:val="28"/>
              </w:rPr>
            </w:pPr>
            <w:r w:rsidRPr="005D35C4">
              <w:rPr>
                <w:sz w:val="28"/>
                <w:szCs w:val="28"/>
              </w:rPr>
              <w:t xml:space="preserve">Dịch vụ chăm sóc, nuôi dưỡng các ngày nghỉ, ngày hè (8 giờ/ngày) </w:t>
            </w:r>
          </w:p>
        </w:tc>
        <w:tc>
          <w:tcPr>
            <w:tcW w:w="1418" w:type="dxa"/>
            <w:tcBorders>
              <w:top w:val="nil"/>
              <w:left w:val="nil"/>
              <w:bottom w:val="single" w:sz="4" w:space="0" w:color="auto"/>
              <w:right w:val="single" w:sz="4" w:space="0" w:color="auto"/>
            </w:tcBorders>
            <w:vAlign w:val="center"/>
            <w:hideMark/>
          </w:tcPr>
          <w:p w14:paraId="46B714FF" w14:textId="05D4B21D" w:rsidR="005D35C4" w:rsidRPr="005D35C4" w:rsidRDefault="006B0326" w:rsidP="00B46864">
            <w:pPr>
              <w:spacing w:before="60" w:after="60"/>
              <w:jc w:val="center"/>
              <w:rPr>
                <w:sz w:val="28"/>
                <w:szCs w:val="28"/>
              </w:rPr>
            </w:pPr>
            <w:r w:rsidRPr="006B0326">
              <w:rPr>
                <w:sz w:val="28"/>
                <w:szCs w:val="28"/>
              </w:rPr>
              <w:t>đồng/học sinh/ngày</w:t>
            </w:r>
          </w:p>
        </w:tc>
        <w:tc>
          <w:tcPr>
            <w:tcW w:w="1134" w:type="dxa"/>
            <w:tcBorders>
              <w:top w:val="nil"/>
              <w:left w:val="nil"/>
              <w:bottom w:val="single" w:sz="4" w:space="0" w:color="auto"/>
              <w:right w:val="single" w:sz="4" w:space="0" w:color="auto"/>
            </w:tcBorders>
            <w:vAlign w:val="center"/>
            <w:hideMark/>
          </w:tcPr>
          <w:p w14:paraId="78AD46B0" w14:textId="77777777" w:rsidR="005D35C4" w:rsidRPr="005D35C4" w:rsidRDefault="005D35C4" w:rsidP="00B46864">
            <w:pPr>
              <w:spacing w:before="60" w:after="60"/>
              <w:jc w:val="center"/>
              <w:rPr>
                <w:sz w:val="28"/>
                <w:szCs w:val="28"/>
              </w:rPr>
            </w:pPr>
            <w:r w:rsidRPr="005D35C4">
              <w:rPr>
                <w:sz w:val="28"/>
                <w:szCs w:val="28"/>
              </w:rPr>
              <w:t>51.000</w:t>
            </w:r>
          </w:p>
        </w:tc>
        <w:tc>
          <w:tcPr>
            <w:tcW w:w="1134" w:type="dxa"/>
            <w:tcBorders>
              <w:top w:val="nil"/>
              <w:left w:val="nil"/>
              <w:bottom w:val="single" w:sz="4" w:space="0" w:color="auto"/>
              <w:right w:val="single" w:sz="4" w:space="0" w:color="auto"/>
            </w:tcBorders>
            <w:vAlign w:val="center"/>
            <w:hideMark/>
          </w:tcPr>
          <w:p w14:paraId="2A7DB5CA"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vAlign w:val="center"/>
            <w:hideMark/>
          </w:tcPr>
          <w:p w14:paraId="33B3D6EF"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vAlign w:val="center"/>
            <w:hideMark/>
          </w:tcPr>
          <w:p w14:paraId="15494C6B" w14:textId="77777777" w:rsidR="005D35C4" w:rsidRPr="005D35C4" w:rsidRDefault="005D35C4" w:rsidP="00B46864">
            <w:pPr>
              <w:spacing w:before="60" w:after="60"/>
              <w:jc w:val="center"/>
              <w:rPr>
                <w:sz w:val="28"/>
                <w:szCs w:val="28"/>
              </w:rPr>
            </w:pPr>
            <w:r w:rsidRPr="005D35C4">
              <w:rPr>
                <w:sz w:val="28"/>
                <w:szCs w:val="28"/>
              </w:rPr>
              <w:t>Không</w:t>
            </w:r>
          </w:p>
        </w:tc>
      </w:tr>
      <w:tr w:rsidR="00292516" w:rsidRPr="005D35C4" w14:paraId="407DCF10" w14:textId="77777777" w:rsidTr="00292516">
        <w:trPr>
          <w:trHeight w:val="1350"/>
        </w:trPr>
        <w:tc>
          <w:tcPr>
            <w:tcW w:w="746" w:type="dxa"/>
            <w:tcBorders>
              <w:top w:val="nil"/>
              <w:left w:val="single" w:sz="4" w:space="0" w:color="auto"/>
              <w:bottom w:val="single" w:sz="4" w:space="0" w:color="auto"/>
              <w:right w:val="single" w:sz="4" w:space="0" w:color="auto"/>
            </w:tcBorders>
            <w:vAlign w:val="center"/>
            <w:hideMark/>
          </w:tcPr>
          <w:p w14:paraId="41E14B92" w14:textId="77777777" w:rsidR="005D35C4" w:rsidRPr="005D35C4" w:rsidRDefault="005D35C4" w:rsidP="00B46864">
            <w:pPr>
              <w:spacing w:before="60" w:after="60"/>
              <w:jc w:val="center"/>
              <w:rPr>
                <w:sz w:val="28"/>
                <w:szCs w:val="28"/>
              </w:rPr>
            </w:pPr>
            <w:r w:rsidRPr="005D35C4">
              <w:rPr>
                <w:sz w:val="28"/>
                <w:szCs w:val="28"/>
              </w:rPr>
              <w:t>3</w:t>
            </w:r>
          </w:p>
        </w:tc>
        <w:tc>
          <w:tcPr>
            <w:tcW w:w="2813" w:type="dxa"/>
            <w:tcBorders>
              <w:top w:val="nil"/>
              <w:left w:val="nil"/>
              <w:bottom w:val="single" w:sz="4" w:space="0" w:color="auto"/>
              <w:right w:val="single" w:sz="4" w:space="0" w:color="auto"/>
            </w:tcBorders>
            <w:vAlign w:val="center"/>
            <w:hideMark/>
          </w:tcPr>
          <w:p w14:paraId="7B1CFA79" w14:textId="0324DDA8" w:rsidR="005D35C4" w:rsidRPr="005D35C4" w:rsidRDefault="005D35C4" w:rsidP="00B46864">
            <w:pPr>
              <w:spacing w:before="60" w:after="60"/>
              <w:rPr>
                <w:sz w:val="28"/>
                <w:szCs w:val="28"/>
              </w:rPr>
            </w:pPr>
            <w:r w:rsidRPr="005D35C4">
              <w:rPr>
                <w:sz w:val="28"/>
                <w:szCs w:val="28"/>
              </w:rPr>
              <w:t xml:space="preserve">Dịch vụ tăng cường cho việc vệ sinh cá nhân đối với trẻ mầm non. Vệ sinh sân trường và khu vực vệ sinh của học sinh theo nhu cầu </w:t>
            </w:r>
          </w:p>
        </w:tc>
        <w:tc>
          <w:tcPr>
            <w:tcW w:w="1418" w:type="dxa"/>
            <w:tcBorders>
              <w:top w:val="nil"/>
              <w:left w:val="nil"/>
              <w:bottom w:val="single" w:sz="4" w:space="0" w:color="auto"/>
              <w:right w:val="single" w:sz="4" w:space="0" w:color="auto"/>
            </w:tcBorders>
            <w:vAlign w:val="center"/>
            <w:hideMark/>
          </w:tcPr>
          <w:p w14:paraId="21C1FD61" w14:textId="1209666B" w:rsidR="005D35C4" w:rsidRPr="005D35C4" w:rsidRDefault="00F50F9D" w:rsidP="00B46864">
            <w:pPr>
              <w:spacing w:before="60" w:after="60"/>
              <w:jc w:val="center"/>
              <w:rPr>
                <w:sz w:val="28"/>
                <w:szCs w:val="28"/>
              </w:rPr>
            </w:pPr>
            <w:r w:rsidRPr="00F50F9D">
              <w:rPr>
                <w:sz w:val="28"/>
                <w:szCs w:val="28"/>
              </w:rPr>
              <w:t>đồng/học sinh/tháng</w:t>
            </w:r>
          </w:p>
        </w:tc>
        <w:tc>
          <w:tcPr>
            <w:tcW w:w="1134" w:type="dxa"/>
            <w:tcBorders>
              <w:top w:val="nil"/>
              <w:left w:val="nil"/>
              <w:bottom w:val="single" w:sz="4" w:space="0" w:color="auto"/>
              <w:right w:val="single" w:sz="4" w:space="0" w:color="auto"/>
            </w:tcBorders>
            <w:vAlign w:val="center"/>
            <w:hideMark/>
          </w:tcPr>
          <w:p w14:paraId="2A222AD0" w14:textId="77777777" w:rsidR="005D35C4" w:rsidRPr="005D35C4" w:rsidRDefault="005D35C4" w:rsidP="00B46864">
            <w:pPr>
              <w:spacing w:before="60" w:after="60"/>
              <w:jc w:val="center"/>
              <w:rPr>
                <w:sz w:val="28"/>
                <w:szCs w:val="28"/>
              </w:rPr>
            </w:pPr>
            <w:r w:rsidRPr="005D35C4">
              <w:rPr>
                <w:sz w:val="28"/>
                <w:szCs w:val="28"/>
              </w:rPr>
              <w:t>48.000</w:t>
            </w:r>
          </w:p>
        </w:tc>
        <w:tc>
          <w:tcPr>
            <w:tcW w:w="1134" w:type="dxa"/>
            <w:tcBorders>
              <w:top w:val="nil"/>
              <w:left w:val="nil"/>
              <w:bottom w:val="single" w:sz="4" w:space="0" w:color="auto"/>
              <w:right w:val="single" w:sz="4" w:space="0" w:color="auto"/>
            </w:tcBorders>
            <w:vAlign w:val="center"/>
            <w:hideMark/>
          </w:tcPr>
          <w:p w14:paraId="7BD1265B" w14:textId="77777777" w:rsidR="005D35C4" w:rsidRPr="005D35C4" w:rsidRDefault="005D35C4" w:rsidP="00B46864">
            <w:pPr>
              <w:spacing w:before="60" w:after="60"/>
              <w:jc w:val="center"/>
              <w:rPr>
                <w:sz w:val="28"/>
                <w:szCs w:val="28"/>
              </w:rPr>
            </w:pPr>
            <w:r w:rsidRPr="005D35C4">
              <w:rPr>
                <w:sz w:val="28"/>
                <w:szCs w:val="28"/>
              </w:rPr>
              <w:t>24.000</w:t>
            </w:r>
          </w:p>
        </w:tc>
        <w:tc>
          <w:tcPr>
            <w:tcW w:w="1134" w:type="dxa"/>
            <w:tcBorders>
              <w:top w:val="nil"/>
              <w:left w:val="nil"/>
              <w:bottom w:val="single" w:sz="4" w:space="0" w:color="auto"/>
              <w:right w:val="single" w:sz="4" w:space="0" w:color="auto"/>
            </w:tcBorders>
            <w:vAlign w:val="center"/>
            <w:hideMark/>
          </w:tcPr>
          <w:p w14:paraId="21B96520" w14:textId="77777777" w:rsidR="005D35C4" w:rsidRPr="005D35C4" w:rsidRDefault="005D35C4" w:rsidP="00B46864">
            <w:pPr>
              <w:spacing w:before="60" w:after="60"/>
              <w:jc w:val="center"/>
              <w:rPr>
                <w:sz w:val="28"/>
                <w:szCs w:val="28"/>
              </w:rPr>
            </w:pPr>
            <w:r w:rsidRPr="005D35C4">
              <w:rPr>
                <w:sz w:val="28"/>
                <w:szCs w:val="28"/>
              </w:rPr>
              <w:t>24.000</w:t>
            </w:r>
          </w:p>
        </w:tc>
        <w:tc>
          <w:tcPr>
            <w:tcW w:w="1134" w:type="dxa"/>
            <w:tcBorders>
              <w:top w:val="nil"/>
              <w:left w:val="nil"/>
              <w:bottom w:val="single" w:sz="4" w:space="0" w:color="auto"/>
              <w:right w:val="single" w:sz="4" w:space="0" w:color="auto"/>
            </w:tcBorders>
            <w:vAlign w:val="center"/>
            <w:hideMark/>
          </w:tcPr>
          <w:p w14:paraId="60693E09" w14:textId="77777777" w:rsidR="005D35C4" w:rsidRPr="005D35C4" w:rsidRDefault="005D35C4" w:rsidP="00B46864">
            <w:pPr>
              <w:spacing w:before="60" w:after="60"/>
              <w:jc w:val="center"/>
              <w:rPr>
                <w:sz w:val="28"/>
                <w:szCs w:val="28"/>
              </w:rPr>
            </w:pPr>
            <w:r w:rsidRPr="005D35C4">
              <w:rPr>
                <w:sz w:val="28"/>
                <w:szCs w:val="28"/>
              </w:rPr>
              <w:t>24.000</w:t>
            </w:r>
          </w:p>
        </w:tc>
      </w:tr>
      <w:tr w:rsidR="00292516" w:rsidRPr="005D35C4" w14:paraId="597A8481" w14:textId="77777777" w:rsidTr="00292516">
        <w:trPr>
          <w:trHeight w:val="990"/>
        </w:trPr>
        <w:tc>
          <w:tcPr>
            <w:tcW w:w="746" w:type="dxa"/>
            <w:tcBorders>
              <w:top w:val="nil"/>
              <w:left w:val="single" w:sz="4" w:space="0" w:color="auto"/>
              <w:bottom w:val="single" w:sz="4" w:space="0" w:color="auto"/>
              <w:right w:val="single" w:sz="4" w:space="0" w:color="auto"/>
            </w:tcBorders>
            <w:vAlign w:val="center"/>
            <w:hideMark/>
          </w:tcPr>
          <w:p w14:paraId="42B6E9EE" w14:textId="77777777" w:rsidR="005D35C4" w:rsidRPr="005D35C4" w:rsidRDefault="005D35C4" w:rsidP="00B46864">
            <w:pPr>
              <w:spacing w:before="60" w:after="60"/>
              <w:jc w:val="center"/>
              <w:rPr>
                <w:sz w:val="28"/>
                <w:szCs w:val="28"/>
              </w:rPr>
            </w:pPr>
            <w:r w:rsidRPr="005D35C4">
              <w:rPr>
                <w:sz w:val="28"/>
                <w:szCs w:val="28"/>
              </w:rPr>
              <w:t>4</w:t>
            </w:r>
          </w:p>
        </w:tc>
        <w:tc>
          <w:tcPr>
            <w:tcW w:w="2813" w:type="dxa"/>
            <w:tcBorders>
              <w:top w:val="nil"/>
              <w:left w:val="nil"/>
              <w:bottom w:val="single" w:sz="4" w:space="0" w:color="auto"/>
              <w:right w:val="single" w:sz="4" w:space="0" w:color="auto"/>
            </w:tcBorders>
            <w:vAlign w:val="center"/>
            <w:hideMark/>
          </w:tcPr>
          <w:p w14:paraId="7E3932BD" w14:textId="6850E9B4" w:rsidR="005D35C4" w:rsidRPr="005D35C4" w:rsidRDefault="005D35C4" w:rsidP="00B46864">
            <w:pPr>
              <w:spacing w:before="60" w:after="60"/>
              <w:rPr>
                <w:sz w:val="28"/>
                <w:szCs w:val="28"/>
              </w:rPr>
            </w:pPr>
            <w:r w:rsidRPr="005D35C4">
              <w:rPr>
                <w:sz w:val="28"/>
                <w:szCs w:val="28"/>
              </w:rPr>
              <w:t xml:space="preserve">Dịch vụ phục vụ ăn sáng của học sinh </w:t>
            </w:r>
          </w:p>
        </w:tc>
        <w:tc>
          <w:tcPr>
            <w:tcW w:w="1418" w:type="dxa"/>
            <w:tcBorders>
              <w:top w:val="nil"/>
              <w:left w:val="nil"/>
              <w:bottom w:val="single" w:sz="4" w:space="0" w:color="auto"/>
              <w:right w:val="single" w:sz="4" w:space="0" w:color="auto"/>
            </w:tcBorders>
            <w:vAlign w:val="center"/>
            <w:hideMark/>
          </w:tcPr>
          <w:p w14:paraId="735C7059" w14:textId="69CAD8E4" w:rsidR="005D35C4" w:rsidRPr="005D35C4" w:rsidRDefault="009F6EEA" w:rsidP="00B46864">
            <w:pPr>
              <w:spacing w:before="60" w:after="60"/>
              <w:jc w:val="center"/>
              <w:rPr>
                <w:sz w:val="28"/>
                <w:szCs w:val="28"/>
              </w:rPr>
            </w:pPr>
            <w:r w:rsidRPr="009F6EEA">
              <w:rPr>
                <w:sz w:val="28"/>
                <w:szCs w:val="28"/>
              </w:rPr>
              <w:t>đồng/học sinh/ngày</w:t>
            </w:r>
          </w:p>
        </w:tc>
        <w:tc>
          <w:tcPr>
            <w:tcW w:w="1134" w:type="dxa"/>
            <w:tcBorders>
              <w:top w:val="nil"/>
              <w:left w:val="nil"/>
              <w:bottom w:val="single" w:sz="4" w:space="0" w:color="auto"/>
              <w:right w:val="single" w:sz="4" w:space="0" w:color="auto"/>
            </w:tcBorders>
            <w:vAlign w:val="center"/>
            <w:hideMark/>
          </w:tcPr>
          <w:p w14:paraId="3C4EF18E" w14:textId="77777777" w:rsidR="005D35C4" w:rsidRPr="005D35C4" w:rsidRDefault="005D35C4" w:rsidP="00B46864">
            <w:pPr>
              <w:spacing w:before="60" w:after="60"/>
              <w:jc w:val="center"/>
              <w:rPr>
                <w:sz w:val="28"/>
                <w:szCs w:val="28"/>
              </w:rPr>
            </w:pPr>
            <w:r w:rsidRPr="005D35C4">
              <w:rPr>
                <w:sz w:val="28"/>
                <w:szCs w:val="28"/>
              </w:rPr>
              <w:t>17.000</w:t>
            </w:r>
          </w:p>
        </w:tc>
        <w:tc>
          <w:tcPr>
            <w:tcW w:w="1134" w:type="dxa"/>
            <w:tcBorders>
              <w:top w:val="nil"/>
              <w:left w:val="nil"/>
              <w:bottom w:val="single" w:sz="4" w:space="0" w:color="auto"/>
              <w:right w:val="single" w:sz="4" w:space="0" w:color="auto"/>
            </w:tcBorders>
            <w:vAlign w:val="center"/>
            <w:hideMark/>
          </w:tcPr>
          <w:p w14:paraId="3B95ABBA"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vAlign w:val="center"/>
            <w:hideMark/>
          </w:tcPr>
          <w:p w14:paraId="77E9E1EC" w14:textId="77777777" w:rsidR="005D35C4" w:rsidRPr="005D35C4" w:rsidRDefault="005D35C4" w:rsidP="00B46864">
            <w:pPr>
              <w:spacing w:before="60" w:after="60"/>
              <w:jc w:val="center"/>
              <w:rPr>
                <w:sz w:val="28"/>
                <w:szCs w:val="28"/>
              </w:rPr>
            </w:pPr>
            <w:r w:rsidRPr="005D35C4">
              <w:rPr>
                <w:sz w:val="28"/>
                <w:szCs w:val="28"/>
              </w:rPr>
              <w:t>Không</w:t>
            </w:r>
          </w:p>
        </w:tc>
        <w:tc>
          <w:tcPr>
            <w:tcW w:w="1134" w:type="dxa"/>
            <w:tcBorders>
              <w:top w:val="nil"/>
              <w:left w:val="nil"/>
              <w:bottom w:val="single" w:sz="4" w:space="0" w:color="auto"/>
              <w:right w:val="single" w:sz="4" w:space="0" w:color="auto"/>
            </w:tcBorders>
            <w:vAlign w:val="center"/>
            <w:hideMark/>
          </w:tcPr>
          <w:p w14:paraId="628D1564" w14:textId="77777777" w:rsidR="005D35C4" w:rsidRPr="005D35C4" w:rsidRDefault="005D35C4" w:rsidP="00B46864">
            <w:pPr>
              <w:spacing w:before="60" w:after="60"/>
              <w:jc w:val="center"/>
              <w:rPr>
                <w:sz w:val="28"/>
                <w:szCs w:val="28"/>
              </w:rPr>
            </w:pPr>
            <w:r w:rsidRPr="005D35C4">
              <w:rPr>
                <w:sz w:val="28"/>
                <w:szCs w:val="28"/>
              </w:rPr>
              <w:t>Không</w:t>
            </w:r>
          </w:p>
        </w:tc>
      </w:tr>
      <w:tr w:rsidR="00292516" w:rsidRPr="005D35C4" w14:paraId="29687538" w14:textId="77777777" w:rsidTr="00292516">
        <w:trPr>
          <w:trHeight w:val="480"/>
        </w:trPr>
        <w:tc>
          <w:tcPr>
            <w:tcW w:w="746" w:type="dxa"/>
            <w:tcBorders>
              <w:top w:val="nil"/>
              <w:left w:val="single" w:sz="4" w:space="0" w:color="auto"/>
              <w:bottom w:val="single" w:sz="4" w:space="0" w:color="auto"/>
              <w:right w:val="single" w:sz="4" w:space="0" w:color="auto"/>
            </w:tcBorders>
            <w:vAlign w:val="center"/>
            <w:hideMark/>
          </w:tcPr>
          <w:p w14:paraId="4C3A2746" w14:textId="77777777" w:rsidR="005D35C4" w:rsidRPr="005D35C4" w:rsidRDefault="005D35C4" w:rsidP="00B46864">
            <w:pPr>
              <w:spacing w:before="60" w:after="60"/>
              <w:jc w:val="center"/>
              <w:rPr>
                <w:sz w:val="28"/>
                <w:szCs w:val="28"/>
              </w:rPr>
            </w:pPr>
            <w:r w:rsidRPr="005D35C4">
              <w:rPr>
                <w:sz w:val="28"/>
                <w:szCs w:val="28"/>
              </w:rPr>
              <w:t>5</w:t>
            </w:r>
          </w:p>
        </w:tc>
        <w:tc>
          <w:tcPr>
            <w:tcW w:w="2813" w:type="dxa"/>
            <w:tcBorders>
              <w:top w:val="nil"/>
              <w:left w:val="nil"/>
              <w:bottom w:val="single" w:sz="4" w:space="0" w:color="auto"/>
              <w:right w:val="single" w:sz="4" w:space="0" w:color="auto"/>
            </w:tcBorders>
            <w:vAlign w:val="center"/>
            <w:hideMark/>
          </w:tcPr>
          <w:p w14:paraId="6E017D2C" w14:textId="77777777" w:rsidR="005D35C4" w:rsidRPr="005D35C4" w:rsidRDefault="005D35C4" w:rsidP="00B46864">
            <w:pPr>
              <w:spacing w:before="60" w:after="60"/>
              <w:rPr>
                <w:sz w:val="28"/>
                <w:szCs w:val="28"/>
              </w:rPr>
            </w:pPr>
            <w:r w:rsidRPr="005D35C4">
              <w:rPr>
                <w:sz w:val="28"/>
                <w:szCs w:val="28"/>
              </w:rPr>
              <w:t>Dịch vụ phục vụ bán trú có tổ chức nấu ăn</w:t>
            </w:r>
          </w:p>
        </w:tc>
        <w:tc>
          <w:tcPr>
            <w:tcW w:w="1418" w:type="dxa"/>
            <w:tcBorders>
              <w:top w:val="nil"/>
              <w:left w:val="nil"/>
              <w:bottom w:val="single" w:sz="4" w:space="0" w:color="auto"/>
              <w:right w:val="single" w:sz="4" w:space="0" w:color="auto"/>
            </w:tcBorders>
            <w:vAlign w:val="center"/>
            <w:hideMark/>
          </w:tcPr>
          <w:p w14:paraId="4A2BEB88" w14:textId="23FFF77B" w:rsidR="005D35C4" w:rsidRPr="005D35C4" w:rsidRDefault="005D35C4" w:rsidP="00B46864">
            <w:pPr>
              <w:spacing w:before="60" w:after="60"/>
              <w:jc w:val="center"/>
              <w:rPr>
                <w:sz w:val="28"/>
                <w:szCs w:val="28"/>
              </w:rPr>
            </w:pPr>
          </w:p>
        </w:tc>
        <w:tc>
          <w:tcPr>
            <w:tcW w:w="1134" w:type="dxa"/>
            <w:tcBorders>
              <w:top w:val="nil"/>
              <w:left w:val="nil"/>
              <w:bottom w:val="single" w:sz="4" w:space="0" w:color="auto"/>
              <w:right w:val="single" w:sz="4" w:space="0" w:color="auto"/>
            </w:tcBorders>
            <w:vAlign w:val="center"/>
            <w:hideMark/>
          </w:tcPr>
          <w:p w14:paraId="11F7A5A3"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vAlign w:val="center"/>
            <w:hideMark/>
          </w:tcPr>
          <w:p w14:paraId="649A20E6"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vAlign w:val="center"/>
            <w:hideMark/>
          </w:tcPr>
          <w:p w14:paraId="07ED0AB9"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vAlign w:val="center"/>
            <w:hideMark/>
          </w:tcPr>
          <w:p w14:paraId="2BC115A7" w14:textId="77777777" w:rsidR="005D35C4" w:rsidRPr="005D35C4" w:rsidRDefault="005D35C4" w:rsidP="00B46864">
            <w:pPr>
              <w:spacing w:before="60" w:after="60"/>
              <w:jc w:val="center"/>
              <w:rPr>
                <w:sz w:val="28"/>
                <w:szCs w:val="28"/>
              </w:rPr>
            </w:pPr>
            <w:r w:rsidRPr="005D35C4">
              <w:rPr>
                <w:sz w:val="28"/>
                <w:szCs w:val="28"/>
              </w:rPr>
              <w:t> </w:t>
            </w:r>
          </w:p>
        </w:tc>
      </w:tr>
      <w:tr w:rsidR="00292516" w:rsidRPr="005D35C4" w14:paraId="4EB8B056" w14:textId="77777777" w:rsidTr="00292516">
        <w:trPr>
          <w:trHeight w:val="750"/>
        </w:trPr>
        <w:tc>
          <w:tcPr>
            <w:tcW w:w="746" w:type="dxa"/>
            <w:tcBorders>
              <w:top w:val="nil"/>
              <w:left w:val="single" w:sz="4" w:space="0" w:color="auto"/>
              <w:bottom w:val="single" w:sz="4" w:space="0" w:color="auto"/>
              <w:right w:val="single" w:sz="4" w:space="0" w:color="auto"/>
            </w:tcBorders>
            <w:vAlign w:val="center"/>
            <w:hideMark/>
          </w:tcPr>
          <w:p w14:paraId="2765BF1C" w14:textId="77777777" w:rsidR="005D35C4" w:rsidRPr="005D35C4" w:rsidRDefault="005D35C4" w:rsidP="00B46864">
            <w:pPr>
              <w:spacing w:before="60" w:after="60"/>
              <w:jc w:val="center"/>
              <w:rPr>
                <w:sz w:val="28"/>
                <w:szCs w:val="28"/>
              </w:rPr>
            </w:pPr>
            <w:r w:rsidRPr="005D35C4">
              <w:rPr>
                <w:sz w:val="28"/>
                <w:szCs w:val="28"/>
              </w:rPr>
              <w:t>a</w:t>
            </w:r>
          </w:p>
        </w:tc>
        <w:tc>
          <w:tcPr>
            <w:tcW w:w="2813" w:type="dxa"/>
            <w:tcBorders>
              <w:top w:val="nil"/>
              <w:left w:val="nil"/>
              <w:bottom w:val="single" w:sz="4" w:space="0" w:color="auto"/>
              <w:right w:val="single" w:sz="4" w:space="0" w:color="auto"/>
            </w:tcBorders>
            <w:vAlign w:val="center"/>
            <w:hideMark/>
          </w:tcPr>
          <w:p w14:paraId="05615FE1" w14:textId="536CB6B9" w:rsidR="005D35C4" w:rsidRPr="005D35C4" w:rsidRDefault="005D35C4" w:rsidP="00B46864">
            <w:pPr>
              <w:spacing w:before="60" w:after="60"/>
              <w:rPr>
                <w:sz w:val="28"/>
                <w:szCs w:val="28"/>
              </w:rPr>
            </w:pPr>
            <w:r w:rsidRPr="005D35C4">
              <w:rPr>
                <w:sz w:val="28"/>
                <w:szCs w:val="28"/>
              </w:rPr>
              <w:t xml:space="preserve">Dịch vụ ăn bán trú của học sinh </w:t>
            </w:r>
          </w:p>
        </w:tc>
        <w:tc>
          <w:tcPr>
            <w:tcW w:w="1418" w:type="dxa"/>
            <w:tcBorders>
              <w:top w:val="nil"/>
              <w:left w:val="nil"/>
              <w:bottom w:val="single" w:sz="4" w:space="0" w:color="auto"/>
              <w:right w:val="single" w:sz="4" w:space="0" w:color="auto"/>
            </w:tcBorders>
            <w:vAlign w:val="center"/>
            <w:hideMark/>
          </w:tcPr>
          <w:p w14:paraId="03A7F1E4" w14:textId="2DC5FC8E" w:rsidR="005D35C4" w:rsidRPr="005D35C4" w:rsidRDefault="00292516" w:rsidP="00B46864">
            <w:pPr>
              <w:spacing w:before="60" w:after="60"/>
              <w:jc w:val="center"/>
              <w:rPr>
                <w:sz w:val="28"/>
                <w:szCs w:val="28"/>
              </w:rPr>
            </w:pPr>
            <w:r w:rsidRPr="00292516">
              <w:rPr>
                <w:sz w:val="28"/>
                <w:szCs w:val="28"/>
              </w:rPr>
              <w:t>đồng/học sinh/ngày</w:t>
            </w:r>
          </w:p>
        </w:tc>
        <w:tc>
          <w:tcPr>
            <w:tcW w:w="1134" w:type="dxa"/>
            <w:tcBorders>
              <w:top w:val="nil"/>
              <w:left w:val="nil"/>
              <w:bottom w:val="single" w:sz="4" w:space="0" w:color="auto"/>
              <w:right w:val="single" w:sz="4" w:space="0" w:color="auto"/>
            </w:tcBorders>
            <w:vAlign w:val="center"/>
            <w:hideMark/>
          </w:tcPr>
          <w:p w14:paraId="5CF75F50" w14:textId="77777777" w:rsidR="005D35C4" w:rsidRPr="005D35C4" w:rsidRDefault="005D35C4" w:rsidP="00B46864">
            <w:pPr>
              <w:spacing w:before="60" w:after="60"/>
              <w:jc w:val="center"/>
              <w:rPr>
                <w:sz w:val="28"/>
                <w:szCs w:val="28"/>
              </w:rPr>
            </w:pPr>
            <w:r w:rsidRPr="005D35C4">
              <w:rPr>
                <w:sz w:val="28"/>
                <w:szCs w:val="28"/>
              </w:rPr>
              <w:t>38.000</w:t>
            </w:r>
          </w:p>
        </w:tc>
        <w:tc>
          <w:tcPr>
            <w:tcW w:w="1134" w:type="dxa"/>
            <w:tcBorders>
              <w:top w:val="nil"/>
              <w:left w:val="nil"/>
              <w:bottom w:val="single" w:sz="4" w:space="0" w:color="auto"/>
              <w:right w:val="single" w:sz="4" w:space="0" w:color="auto"/>
            </w:tcBorders>
            <w:vAlign w:val="center"/>
            <w:hideMark/>
          </w:tcPr>
          <w:p w14:paraId="191075B4" w14:textId="77777777" w:rsidR="005D35C4" w:rsidRPr="005D35C4" w:rsidRDefault="005D35C4" w:rsidP="00B46864">
            <w:pPr>
              <w:spacing w:before="60" w:after="60"/>
              <w:jc w:val="center"/>
              <w:rPr>
                <w:sz w:val="28"/>
                <w:szCs w:val="28"/>
              </w:rPr>
            </w:pPr>
            <w:r w:rsidRPr="005D35C4">
              <w:rPr>
                <w:sz w:val="28"/>
                <w:szCs w:val="28"/>
              </w:rPr>
              <w:t>32.000</w:t>
            </w:r>
          </w:p>
        </w:tc>
        <w:tc>
          <w:tcPr>
            <w:tcW w:w="1134" w:type="dxa"/>
            <w:tcBorders>
              <w:top w:val="nil"/>
              <w:left w:val="nil"/>
              <w:bottom w:val="single" w:sz="4" w:space="0" w:color="auto"/>
              <w:right w:val="single" w:sz="4" w:space="0" w:color="auto"/>
            </w:tcBorders>
            <w:vAlign w:val="center"/>
            <w:hideMark/>
          </w:tcPr>
          <w:p w14:paraId="2780349D" w14:textId="77777777" w:rsidR="005D35C4" w:rsidRPr="005D35C4" w:rsidRDefault="005D35C4" w:rsidP="00B46864">
            <w:pPr>
              <w:spacing w:before="60" w:after="60"/>
              <w:jc w:val="center"/>
              <w:rPr>
                <w:sz w:val="28"/>
                <w:szCs w:val="28"/>
              </w:rPr>
            </w:pPr>
            <w:r w:rsidRPr="005D35C4">
              <w:rPr>
                <w:sz w:val="28"/>
                <w:szCs w:val="28"/>
              </w:rPr>
              <w:t>38.000</w:t>
            </w:r>
          </w:p>
        </w:tc>
        <w:tc>
          <w:tcPr>
            <w:tcW w:w="1134" w:type="dxa"/>
            <w:tcBorders>
              <w:top w:val="nil"/>
              <w:left w:val="nil"/>
              <w:bottom w:val="single" w:sz="4" w:space="0" w:color="auto"/>
              <w:right w:val="single" w:sz="4" w:space="0" w:color="auto"/>
            </w:tcBorders>
            <w:vAlign w:val="center"/>
            <w:hideMark/>
          </w:tcPr>
          <w:p w14:paraId="7C6F23AD" w14:textId="77777777" w:rsidR="005D35C4" w:rsidRPr="005D35C4" w:rsidRDefault="005D35C4" w:rsidP="00B46864">
            <w:pPr>
              <w:spacing w:before="60" w:after="60"/>
              <w:jc w:val="center"/>
              <w:rPr>
                <w:sz w:val="28"/>
                <w:szCs w:val="28"/>
              </w:rPr>
            </w:pPr>
            <w:r w:rsidRPr="005D35C4">
              <w:rPr>
                <w:sz w:val="28"/>
                <w:szCs w:val="28"/>
              </w:rPr>
              <w:t>38.000</w:t>
            </w:r>
          </w:p>
        </w:tc>
      </w:tr>
      <w:tr w:rsidR="00292516" w:rsidRPr="005D35C4" w14:paraId="3CACCC5E" w14:textId="77777777" w:rsidTr="00CB5ADF">
        <w:trPr>
          <w:trHeight w:val="469"/>
        </w:trPr>
        <w:tc>
          <w:tcPr>
            <w:tcW w:w="746" w:type="dxa"/>
            <w:tcBorders>
              <w:top w:val="nil"/>
              <w:left w:val="single" w:sz="4" w:space="0" w:color="auto"/>
              <w:bottom w:val="single" w:sz="4" w:space="0" w:color="auto"/>
              <w:right w:val="single" w:sz="4" w:space="0" w:color="auto"/>
            </w:tcBorders>
            <w:vAlign w:val="center"/>
            <w:hideMark/>
          </w:tcPr>
          <w:p w14:paraId="1E51C343" w14:textId="77777777" w:rsidR="005D35C4" w:rsidRPr="005D35C4" w:rsidRDefault="005D35C4" w:rsidP="00B46864">
            <w:pPr>
              <w:spacing w:before="60" w:after="60"/>
              <w:jc w:val="center"/>
              <w:rPr>
                <w:sz w:val="28"/>
                <w:szCs w:val="28"/>
              </w:rPr>
            </w:pPr>
            <w:r w:rsidRPr="005D35C4">
              <w:rPr>
                <w:sz w:val="28"/>
                <w:szCs w:val="28"/>
              </w:rPr>
              <w:t>b</w:t>
            </w:r>
          </w:p>
        </w:tc>
        <w:tc>
          <w:tcPr>
            <w:tcW w:w="2813" w:type="dxa"/>
            <w:tcBorders>
              <w:top w:val="nil"/>
              <w:left w:val="nil"/>
              <w:bottom w:val="single" w:sz="4" w:space="0" w:color="auto"/>
              <w:right w:val="single" w:sz="4" w:space="0" w:color="auto"/>
            </w:tcBorders>
            <w:vAlign w:val="center"/>
            <w:hideMark/>
          </w:tcPr>
          <w:p w14:paraId="41BCAA05" w14:textId="3337A4C3" w:rsidR="005D35C4" w:rsidRPr="005D35C4" w:rsidRDefault="005D35C4" w:rsidP="00B46864">
            <w:pPr>
              <w:spacing w:before="60" w:after="60"/>
              <w:rPr>
                <w:sz w:val="28"/>
                <w:szCs w:val="28"/>
              </w:rPr>
            </w:pPr>
            <w:r w:rsidRPr="005D35C4">
              <w:rPr>
                <w:sz w:val="28"/>
                <w:szCs w:val="28"/>
              </w:rPr>
              <w:t xml:space="preserve">Dịch vụ chăm sóc bán trú: Thuê người nấu </w:t>
            </w:r>
            <w:r w:rsidRPr="005D35C4">
              <w:rPr>
                <w:sz w:val="28"/>
                <w:szCs w:val="28"/>
              </w:rPr>
              <w:lastRenderedPageBreak/>
              <w:t xml:space="preserve">ăn, chi phí tổ chức quản lý bán trú tại trường, hỗ trợ trực giờ nghỉ trưa </w:t>
            </w:r>
          </w:p>
        </w:tc>
        <w:tc>
          <w:tcPr>
            <w:tcW w:w="1418" w:type="dxa"/>
            <w:tcBorders>
              <w:top w:val="nil"/>
              <w:left w:val="nil"/>
              <w:bottom w:val="single" w:sz="4" w:space="0" w:color="auto"/>
              <w:right w:val="single" w:sz="4" w:space="0" w:color="auto"/>
            </w:tcBorders>
            <w:vAlign w:val="center"/>
            <w:hideMark/>
          </w:tcPr>
          <w:p w14:paraId="7DD362FF" w14:textId="1F76A962" w:rsidR="005D35C4" w:rsidRPr="005D35C4" w:rsidRDefault="00292516" w:rsidP="00B46864">
            <w:pPr>
              <w:spacing w:before="60" w:after="60"/>
              <w:jc w:val="center"/>
              <w:rPr>
                <w:sz w:val="28"/>
                <w:szCs w:val="28"/>
              </w:rPr>
            </w:pPr>
            <w:r w:rsidRPr="00292516">
              <w:rPr>
                <w:sz w:val="28"/>
                <w:szCs w:val="28"/>
              </w:rPr>
              <w:lastRenderedPageBreak/>
              <w:t>đồng/học sinh/tháng</w:t>
            </w:r>
          </w:p>
        </w:tc>
        <w:tc>
          <w:tcPr>
            <w:tcW w:w="1134" w:type="dxa"/>
            <w:tcBorders>
              <w:top w:val="nil"/>
              <w:left w:val="nil"/>
              <w:bottom w:val="single" w:sz="4" w:space="0" w:color="auto"/>
              <w:right w:val="single" w:sz="4" w:space="0" w:color="auto"/>
            </w:tcBorders>
            <w:vAlign w:val="center"/>
            <w:hideMark/>
          </w:tcPr>
          <w:p w14:paraId="3189C108" w14:textId="77777777" w:rsidR="005D35C4" w:rsidRPr="005D35C4" w:rsidRDefault="005D35C4" w:rsidP="00B46864">
            <w:pPr>
              <w:spacing w:before="60" w:after="60"/>
              <w:jc w:val="center"/>
              <w:rPr>
                <w:sz w:val="28"/>
                <w:szCs w:val="28"/>
              </w:rPr>
            </w:pPr>
            <w:r w:rsidRPr="005D35C4">
              <w:rPr>
                <w:sz w:val="28"/>
                <w:szCs w:val="28"/>
              </w:rPr>
              <w:t>334.000</w:t>
            </w:r>
          </w:p>
        </w:tc>
        <w:tc>
          <w:tcPr>
            <w:tcW w:w="1134" w:type="dxa"/>
            <w:tcBorders>
              <w:top w:val="nil"/>
              <w:left w:val="nil"/>
              <w:bottom w:val="single" w:sz="4" w:space="0" w:color="auto"/>
              <w:right w:val="single" w:sz="4" w:space="0" w:color="auto"/>
            </w:tcBorders>
            <w:vAlign w:val="center"/>
            <w:hideMark/>
          </w:tcPr>
          <w:p w14:paraId="0CBF1512" w14:textId="77777777" w:rsidR="005D35C4" w:rsidRPr="005D35C4" w:rsidRDefault="005D35C4" w:rsidP="00B46864">
            <w:pPr>
              <w:spacing w:before="60" w:after="60"/>
              <w:jc w:val="center"/>
              <w:rPr>
                <w:sz w:val="28"/>
                <w:szCs w:val="28"/>
              </w:rPr>
            </w:pPr>
            <w:r w:rsidRPr="005D35C4">
              <w:rPr>
                <w:sz w:val="28"/>
                <w:szCs w:val="28"/>
              </w:rPr>
              <w:t>263.000</w:t>
            </w:r>
          </w:p>
        </w:tc>
        <w:tc>
          <w:tcPr>
            <w:tcW w:w="1134" w:type="dxa"/>
            <w:tcBorders>
              <w:top w:val="nil"/>
              <w:left w:val="nil"/>
              <w:bottom w:val="single" w:sz="4" w:space="0" w:color="auto"/>
              <w:right w:val="single" w:sz="4" w:space="0" w:color="auto"/>
            </w:tcBorders>
            <w:vAlign w:val="center"/>
            <w:hideMark/>
          </w:tcPr>
          <w:p w14:paraId="1997F9C1" w14:textId="77777777" w:rsidR="005D35C4" w:rsidRPr="005D35C4" w:rsidRDefault="005D35C4" w:rsidP="00B46864">
            <w:pPr>
              <w:spacing w:before="60" w:after="60"/>
              <w:jc w:val="center"/>
              <w:rPr>
                <w:sz w:val="28"/>
                <w:szCs w:val="28"/>
              </w:rPr>
            </w:pPr>
            <w:r w:rsidRPr="005D35C4">
              <w:rPr>
                <w:sz w:val="28"/>
                <w:szCs w:val="28"/>
              </w:rPr>
              <w:t>263.000</w:t>
            </w:r>
          </w:p>
        </w:tc>
        <w:tc>
          <w:tcPr>
            <w:tcW w:w="1134" w:type="dxa"/>
            <w:tcBorders>
              <w:top w:val="nil"/>
              <w:left w:val="nil"/>
              <w:bottom w:val="single" w:sz="4" w:space="0" w:color="auto"/>
              <w:right w:val="single" w:sz="4" w:space="0" w:color="auto"/>
            </w:tcBorders>
            <w:vAlign w:val="center"/>
            <w:hideMark/>
          </w:tcPr>
          <w:p w14:paraId="76552D03" w14:textId="77777777" w:rsidR="005D35C4" w:rsidRPr="005D35C4" w:rsidRDefault="005D35C4" w:rsidP="00B46864">
            <w:pPr>
              <w:spacing w:before="60" w:after="60"/>
              <w:jc w:val="center"/>
              <w:rPr>
                <w:sz w:val="28"/>
                <w:szCs w:val="28"/>
              </w:rPr>
            </w:pPr>
            <w:r w:rsidRPr="005D35C4">
              <w:rPr>
                <w:sz w:val="28"/>
                <w:szCs w:val="28"/>
              </w:rPr>
              <w:t>263.000</w:t>
            </w:r>
          </w:p>
        </w:tc>
      </w:tr>
      <w:tr w:rsidR="00292516" w:rsidRPr="005D35C4" w14:paraId="04CCD749" w14:textId="77777777" w:rsidTr="00292516">
        <w:trPr>
          <w:trHeight w:val="750"/>
        </w:trPr>
        <w:tc>
          <w:tcPr>
            <w:tcW w:w="746" w:type="dxa"/>
            <w:tcBorders>
              <w:top w:val="nil"/>
              <w:left w:val="single" w:sz="4" w:space="0" w:color="auto"/>
              <w:bottom w:val="single" w:sz="4" w:space="0" w:color="auto"/>
              <w:right w:val="single" w:sz="4" w:space="0" w:color="auto"/>
            </w:tcBorders>
            <w:vAlign w:val="center"/>
            <w:hideMark/>
          </w:tcPr>
          <w:p w14:paraId="4C290ACA"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vAlign w:val="center"/>
            <w:hideMark/>
          </w:tcPr>
          <w:p w14:paraId="5D8FBCA6" w14:textId="77777777" w:rsidR="005D35C4" w:rsidRPr="005D35C4" w:rsidRDefault="005D35C4" w:rsidP="00B46864">
            <w:pPr>
              <w:spacing w:before="60" w:after="60"/>
              <w:rPr>
                <w:sz w:val="28"/>
                <w:szCs w:val="28"/>
              </w:rPr>
            </w:pPr>
            <w:r w:rsidRPr="005D35C4">
              <w:rPr>
                <w:sz w:val="28"/>
                <w:szCs w:val="28"/>
              </w:rPr>
              <w:t>Thuê người nấu ăn</w:t>
            </w:r>
          </w:p>
        </w:tc>
        <w:tc>
          <w:tcPr>
            <w:tcW w:w="1418" w:type="dxa"/>
            <w:tcBorders>
              <w:top w:val="nil"/>
              <w:left w:val="nil"/>
              <w:bottom w:val="single" w:sz="4" w:space="0" w:color="auto"/>
              <w:right w:val="single" w:sz="4" w:space="0" w:color="auto"/>
            </w:tcBorders>
            <w:vAlign w:val="center"/>
            <w:hideMark/>
          </w:tcPr>
          <w:p w14:paraId="6E452144" w14:textId="264CC741" w:rsidR="005D35C4" w:rsidRPr="005D35C4" w:rsidRDefault="00292516" w:rsidP="00B46864">
            <w:pPr>
              <w:spacing w:before="60" w:after="60"/>
              <w:jc w:val="center"/>
              <w:rPr>
                <w:sz w:val="28"/>
                <w:szCs w:val="28"/>
              </w:rPr>
            </w:pPr>
            <w:r w:rsidRPr="00292516">
              <w:rPr>
                <w:sz w:val="28"/>
                <w:szCs w:val="28"/>
              </w:rPr>
              <w:t>đồng/học sinh/tháng</w:t>
            </w:r>
          </w:p>
        </w:tc>
        <w:tc>
          <w:tcPr>
            <w:tcW w:w="1134" w:type="dxa"/>
            <w:tcBorders>
              <w:top w:val="nil"/>
              <w:left w:val="nil"/>
              <w:bottom w:val="single" w:sz="4" w:space="0" w:color="auto"/>
              <w:right w:val="single" w:sz="4" w:space="0" w:color="auto"/>
            </w:tcBorders>
            <w:vAlign w:val="center"/>
            <w:hideMark/>
          </w:tcPr>
          <w:p w14:paraId="6D1A1C4B" w14:textId="77777777" w:rsidR="005D35C4" w:rsidRPr="005D35C4" w:rsidRDefault="005D35C4" w:rsidP="00B46864">
            <w:pPr>
              <w:spacing w:before="60" w:after="60"/>
              <w:jc w:val="center"/>
              <w:rPr>
                <w:sz w:val="28"/>
                <w:szCs w:val="28"/>
              </w:rPr>
            </w:pPr>
            <w:r w:rsidRPr="005D35C4">
              <w:rPr>
                <w:sz w:val="28"/>
                <w:szCs w:val="28"/>
              </w:rPr>
              <w:t>137.000</w:t>
            </w:r>
          </w:p>
        </w:tc>
        <w:tc>
          <w:tcPr>
            <w:tcW w:w="1134" w:type="dxa"/>
            <w:tcBorders>
              <w:top w:val="nil"/>
              <w:left w:val="nil"/>
              <w:bottom w:val="single" w:sz="4" w:space="0" w:color="auto"/>
              <w:right w:val="single" w:sz="4" w:space="0" w:color="auto"/>
            </w:tcBorders>
            <w:vAlign w:val="center"/>
            <w:hideMark/>
          </w:tcPr>
          <w:p w14:paraId="1DBC6D59" w14:textId="77777777" w:rsidR="005D35C4" w:rsidRPr="005D35C4" w:rsidRDefault="005D35C4" w:rsidP="00B46864">
            <w:pPr>
              <w:spacing w:before="60" w:after="60"/>
              <w:jc w:val="center"/>
              <w:rPr>
                <w:sz w:val="28"/>
                <w:szCs w:val="28"/>
              </w:rPr>
            </w:pPr>
            <w:r w:rsidRPr="005D35C4">
              <w:rPr>
                <w:sz w:val="28"/>
                <w:szCs w:val="28"/>
              </w:rPr>
              <w:t>137.000</w:t>
            </w:r>
          </w:p>
        </w:tc>
        <w:tc>
          <w:tcPr>
            <w:tcW w:w="1134" w:type="dxa"/>
            <w:tcBorders>
              <w:top w:val="nil"/>
              <w:left w:val="nil"/>
              <w:bottom w:val="single" w:sz="4" w:space="0" w:color="auto"/>
              <w:right w:val="single" w:sz="4" w:space="0" w:color="auto"/>
            </w:tcBorders>
            <w:vAlign w:val="center"/>
            <w:hideMark/>
          </w:tcPr>
          <w:p w14:paraId="60BBABCC" w14:textId="77777777" w:rsidR="005D35C4" w:rsidRPr="005D35C4" w:rsidRDefault="005D35C4" w:rsidP="00B46864">
            <w:pPr>
              <w:spacing w:before="60" w:after="60"/>
              <w:jc w:val="center"/>
              <w:rPr>
                <w:sz w:val="28"/>
                <w:szCs w:val="28"/>
              </w:rPr>
            </w:pPr>
            <w:r w:rsidRPr="005D35C4">
              <w:rPr>
                <w:sz w:val="28"/>
                <w:szCs w:val="28"/>
              </w:rPr>
              <w:t>137.000</w:t>
            </w:r>
          </w:p>
        </w:tc>
        <w:tc>
          <w:tcPr>
            <w:tcW w:w="1134" w:type="dxa"/>
            <w:tcBorders>
              <w:top w:val="nil"/>
              <w:left w:val="nil"/>
              <w:bottom w:val="single" w:sz="4" w:space="0" w:color="auto"/>
              <w:right w:val="single" w:sz="4" w:space="0" w:color="auto"/>
            </w:tcBorders>
            <w:vAlign w:val="center"/>
            <w:hideMark/>
          </w:tcPr>
          <w:p w14:paraId="1ABAA15B" w14:textId="77777777" w:rsidR="005D35C4" w:rsidRPr="005D35C4" w:rsidRDefault="005D35C4" w:rsidP="00B46864">
            <w:pPr>
              <w:spacing w:before="60" w:after="60"/>
              <w:jc w:val="center"/>
              <w:rPr>
                <w:sz w:val="28"/>
                <w:szCs w:val="28"/>
              </w:rPr>
            </w:pPr>
            <w:r w:rsidRPr="005D35C4">
              <w:rPr>
                <w:sz w:val="28"/>
                <w:szCs w:val="28"/>
              </w:rPr>
              <w:t>137.000</w:t>
            </w:r>
          </w:p>
        </w:tc>
      </w:tr>
      <w:tr w:rsidR="00292516" w:rsidRPr="005D35C4" w14:paraId="29202759" w14:textId="77777777" w:rsidTr="00292516">
        <w:trPr>
          <w:trHeight w:val="945"/>
        </w:trPr>
        <w:tc>
          <w:tcPr>
            <w:tcW w:w="746" w:type="dxa"/>
            <w:tcBorders>
              <w:top w:val="nil"/>
              <w:left w:val="single" w:sz="4" w:space="0" w:color="auto"/>
              <w:bottom w:val="single" w:sz="4" w:space="0" w:color="auto"/>
              <w:right w:val="single" w:sz="4" w:space="0" w:color="auto"/>
            </w:tcBorders>
            <w:vAlign w:val="center"/>
            <w:hideMark/>
          </w:tcPr>
          <w:p w14:paraId="416BB9FA"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vAlign w:val="center"/>
            <w:hideMark/>
          </w:tcPr>
          <w:p w14:paraId="5CCA76F9" w14:textId="3D489DAC" w:rsidR="005D35C4" w:rsidRPr="005D35C4" w:rsidRDefault="005D35C4" w:rsidP="00B46864">
            <w:pPr>
              <w:spacing w:before="60" w:after="60"/>
              <w:rPr>
                <w:sz w:val="28"/>
                <w:szCs w:val="28"/>
              </w:rPr>
            </w:pPr>
            <w:r w:rsidRPr="005D35C4">
              <w:rPr>
                <w:sz w:val="28"/>
                <w:szCs w:val="28"/>
              </w:rPr>
              <w:t xml:space="preserve">Chi phí tổ chức quản lý bán trú </w:t>
            </w:r>
            <w:r w:rsidR="003F7B4C" w:rsidRPr="003F7B4C">
              <w:rPr>
                <w:sz w:val="28"/>
                <w:szCs w:val="28"/>
              </w:rPr>
              <w:t>tại trường</w:t>
            </w:r>
          </w:p>
        </w:tc>
        <w:tc>
          <w:tcPr>
            <w:tcW w:w="1418" w:type="dxa"/>
            <w:tcBorders>
              <w:top w:val="nil"/>
              <w:left w:val="nil"/>
              <w:bottom w:val="single" w:sz="4" w:space="0" w:color="auto"/>
              <w:right w:val="single" w:sz="4" w:space="0" w:color="auto"/>
            </w:tcBorders>
            <w:vAlign w:val="center"/>
            <w:hideMark/>
          </w:tcPr>
          <w:p w14:paraId="5E430F6A" w14:textId="6A84DA5C" w:rsidR="005D35C4" w:rsidRPr="005D35C4" w:rsidRDefault="00292516" w:rsidP="00B46864">
            <w:pPr>
              <w:spacing w:before="60" w:after="60"/>
              <w:jc w:val="center"/>
              <w:rPr>
                <w:sz w:val="28"/>
                <w:szCs w:val="28"/>
              </w:rPr>
            </w:pPr>
            <w:r w:rsidRPr="00292516">
              <w:rPr>
                <w:sz w:val="28"/>
                <w:szCs w:val="28"/>
              </w:rPr>
              <w:t>đồng/học sinh/tháng</w:t>
            </w:r>
          </w:p>
        </w:tc>
        <w:tc>
          <w:tcPr>
            <w:tcW w:w="1134" w:type="dxa"/>
            <w:tcBorders>
              <w:top w:val="nil"/>
              <w:left w:val="nil"/>
              <w:bottom w:val="single" w:sz="4" w:space="0" w:color="auto"/>
              <w:right w:val="single" w:sz="4" w:space="0" w:color="auto"/>
            </w:tcBorders>
            <w:vAlign w:val="center"/>
            <w:hideMark/>
          </w:tcPr>
          <w:p w14:paraId="4DB330FF" w14:textId="77777777" w:rsidR="005D35C4" w:rsidRPr="005D35C4" w:rsidRDefault="005D35C4" w:rsidP="00B46864">
            <w:pPr>
              <w:spacing w:before="60" w:after="60"/>
              <w:jc w:val="center"/>
              <w:rPr>
                <w:sz w:val="28"/>
                <w:szCs w:val="28"/>
              </w:rPr>
            </w:pPr>
            <w:r w:rsidRPr="005D35C4">
              <w:rPr>
                <w:sz w:val="28"/>
                <w:szCs w:val="28"/>
              </w:rPr>
              <w:t>39.000</w:t>
            </w:r>
          </w:p>
        </w:tc>
        <w:tc>
          <w:tcPr>
            <w:tcW w:w="1134" w:type="dxa"/>
            <w:tcBorders>
              <w:top w:val="nil"/>
              <w:left w:val="nil"/>
              <w:bottom w:val="single" w:sz="4" w:space="0" w:color="auto"/>
              <w:right w:val="single" w:sz="4" w:space="0" w:color="auto"/>
            </w:tcBorders>
            <w:vAlign w:val="center"/>
            <w:hideMark/>
          </w:tcPr>
          <w:p w14:paraId="6E6B7828"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vAlign w:val="center"/>
            <w:hideMark/>
          </w:tcPr>
          <w:p w14:paraId="2BED8859"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vAlign w:val="center"/>
            <w:hideMark/>
          </w:tcPr>
          <w:p w14:paraId="529494E0" w14:textId="77777777" w:rsidR="005D35C4" w:rsidRPr="005D35C4" w:rsidRDefault="005D35C4" w:rsidP="00B46864">
            <w:pPr>
              <w:spacing w:before="60" w:after="60"/>
              <w:jc w:val="center"/>
              <w:rPr>
                <w:sz w:val="28"/>
                <w:szCs w:val="28"/>
              </w:rPr>
            </w:pPr>
            <w:r w:rsidRPr="005D35C4">
              <w:rPr>
                <w:sz w:val="28"/>
                <w:szCs w:val="28"/>
              </w:rPr>
              <w:t>21.000</w:t>
            </w:r>
          </w:p>
        </w:tc>
      </w:tr>
      <w:tr w:rsidR="00292516" w:rsidRPr="005D35C4" w14:paraId="1216848F" w14:textId="77777777" w:rsidTr="00292516">
        <w:trPr>
          <w:trHeight w:val="885"/>
        </w:trPr>
        <w:tc>
          <w:tcPr>
            <w:tcW w:w="746" w:type="dxa"/>
            <w:tcBorders>
              <w:top w:val="nil"/>
              <w:left w:val="single" w:sz="4" w:space="0" w:color="auto"/>
              <w:bottom w:val="single" w:sz="4" w:space="0" w:color="auto"/>
              <w:right w:val="single" w:sz="4" w:space="0" w:color="auto"/>
            </w:tcBorders>
            <w:vAlign w:val="center"/>
            <w:hideMark/>
          </w:tcPr>
          <w:p w14:paraId="5192503B"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vAlign w:val="center"/>
            <w:hideMark/>
          </w:tcPr>
          <w:p w14:paraId="751CCB89" w14:textId="77777777" w:rsidR="005D35C4" w:rsidRPr="005D35C4" w:rsidRDefault="005D35C4" w:rsidP="00B46864">
            <w:pPr>
              <w:spacing w:before="60" w:after="60"/>
              <w:rPr>
                <w:sz w:val="28"/>
                <w:szCs w:val="28"/>
              </w:rPr>
            </w:pPr>
            <w:r w:rsidRPr="005D35C4">
              <w:rPr>
                <w:sz w:val="28"/>
                <w:szCs w:val="28"/>
              </w:rPr>
              <w:t>Hỗ trợ trực giờ nghỉ trưa</w:t>
            </w:r>
          </w:p>
        </w:tc>
        <w:tc>
          <w:tcPr>
            <w:tcW w:w="1418" w:type="dxa"/>
            <w:tcBorders>
              <w:top w:val="nil"/>
              <w:left w:val="nil"/>
              <w:bottom w:val="single" w:sz="4" w:space="0" w:color="auto"/>
              <w:right w:val="single" w:sz="4" w:space="0" w:color="auto"/>
            </w:tcBorders>
            <w:vAlign w:val="center"/>
            <w:hideMark/>
          </w:tcPr>
          <w:p w14:paraId="6CB93A62" w14:textId="05B9DBC9" w:rsidR="005D35C4" w:rsidRPr="005D35C4" w:rsidRDefault="00292516" w:rsidP="00B46864">
            <w:pPr>
              <w:spacing w:before="60" w:after="60"/>
              <w:jc w:val="center"/>
              <w:rPr>
                <w:sz w:val="28"/>
                <w:szCs w:val="28"/>
              </w:rPr>
            </w:pPr>
            <w:r w:rsidRPr="00292516">
              <w:rPr>
                <w:sz w:val="28"/>
                <w:szCs w:val="28"/>
              </w:rPr>
              <w:t>đồng/học sinh/tháng</w:t>
            </w:r>
          </w:p>
        </w:tc>
        <w:tc>
          <w:tcPr>
            <w:tcW w:w="1134" w:type="dxa"/>
            <w:tcBorders>
              <w:top w:val="nil"/>
              <w:left w:val="nil"/>
              <w:bottom w:val="single" w:sz="4" w:space="0" w:color="auto"/>
              <w:right w:val="single" w:sz="4" w:space="0" w:color="auto"/>
            </w:tcBorders>
            <w:vAlign w:val="center"/>
            <w:hideMark/>
          </w:tcPr>
          <w:p w14:paraId="1901A5EF" w14:textId="77777777" w:rsidR="005D35C4" w:rsidRPr="005D35C4" w:rsidRDefault="005D35C4" w:rsidP="00B46864">
            <w:pPr>
              <w:spacing w:before="60" w:after="60"/>
              <w:jc w:val="center"/>
              <w:rPr>
                <w:sz w:val="28"/>
                <w:szCs w:val="28"/>
              </w:rPr>
            </w:pPr>
            <w:r w:rsidRPr="005D35C4">
              <w:rPr>
                <w:sz w:val="28"/>
                <w:szCs w:val="28"/>
              </w:rPr>
              <w:t>158.000</w:t>
            </w:r>
          </w:p>
        </w:tc>
        <w:tc>
          <w:tcPr>
            <w:tcW w:w="1134" w:type="dxa"/>
            <w:tcBorders>
              <w:top w:val="nil"/>
              <w:left w:val="nil"/>
              <w:bottom w:val="single" w:sz="4" w:space="0" w:color="auto"/>
              <w:right w:val="single" w:sz="4" w:space="0" w:color="auto"/>
            </w:tcBorders>
            <w:vAlign w:val="center"/>
            <w:hideMark/>
          </w:tcPr>
          <w:p w14:paraId="6F477DB0"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vAlign w:val="center"/>
            <w:hideMark/>
          </w:tcPr>
          <w:p w14:paraId="24ADCE29"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vAlign w:val="center"/>
            <w:hideMark/>
          </w:tcPr>
          <w:p w14:paraId="3ACAD33C" w14:textId="77777777" w:rsidR="005D35C4" w:rsidRPr="005D35C4" w:rsidRDefault="005D35C4" w:rsidP="00B46864">
            <w:pPr>
              <w:spacing w:before="60" w:after="60"/>
              <w:jc w:val="center"/>
              <w:rPr>
                <w:sz w:val="28"/>
                <w:szCs w:val="28"/>
              </w:rPr>
            </w:pPr>
            <w:r w:rsidRPr="005D35C4">
              <w:rPr>
                <w:sz w:val="28"/>
                <w:szCs w:val="28"/>
              </w:rPr>
              <w:t>105.000</w:t>
            </w:r>
          </w:p>
        </w:tc>
      </w:tr>
      <w:tr w:rsidR="00292516" w:rsidRPr="005D35C4" w14:paraId="7FA924B9" w14:textId="77777777" w:rsidTr="00292516">
        <w:trPr>
          <w:trHeight w:val="1095"/>
        </w:trPr>
        <w:tc>
          <w:tcPr>
            <w:tcW w:w="746" w:type="dxa"/>
            <w:tcBorders>
              <w:top w:val="nil"/>
              <w:left w:val="single" w:sz="4" w:space="0" w:color="auto"/>
              <w:bottom w:val="single" w:sz="4" w:space="0" w:color="auto"/>
              <w:right w:val="single" w:sz="4" w:space="0" w:color="auto"/>
            </w:tcBorders>
            <w:vAlign w:val="center"/>
            <w:hideMark/>
          </w:tcPr>
          <w:p w14:paraId="04E81AAD" w14:textId="77777777" w:rsidR="005D35C4" w:rsidRPr="005D35C4" w:rsidRDefault="005D35C4" w:rsidP="00B46864">
            <w:pPr>
              <w:spacing w:before="60" w:after="60"/>
              <w:jc w:val="center"/>
              <w:rPr>
                <w:sz w:val="28"/>
                <w:szCs w:val="28"/>
              </w:rPr>
            </w:pPr>
            <w:r w:rsidRPr="005D35C4">
              <w:rPr>
                <w:sz w:val="28"/>
                <w:szCs w:val="28"/>
              </w:rPr>
              <w:t>c</w:t>
            </w:r>
          </w:p>
        </w:tc>
        <w:tc>
          <w:tcPr>
            <w:tcW w:w="2813" w:type="dxa"/>
            <w:tcBorders>
              <w:top w:val="nil"/>
              <w:left w:val="nil"/>
              <w:bottom w:val="single" w:sz="4" w:space="0" w:color="auto"/>
              <w:right w:val="single" w:sz="4" w:space="0" w:color="auto"/>
            </w:tcBorders>
            <w:vAlign w:val="center"/>
            <w:hideMark/>
          </w:tcPr>
          <w:p w14:paraId="5753FF37" w14:textId="5A2528F6" w:rsidR="005D35C4" w:rsidRPr="005D35C4" w:rsidRDefault="005D35C4" w:rsidP="00B46864">
            <w:pPr>
              <w:spacing w:before="60" w:after="60"/>
              <w:rPr>
                <w:sz w:val="28"/>
                <w:szCs w:val="28"/>
              </w:rPr>
            </w:pPr>
            <w:r w:rsidRPr="005D35C4">
              <w:rPr>
                <w:sz w:val="28"/>
                <w:szCs w:val="28"/>
              </w:rPr>
              <w:t xml:space="preserve">Dịch vụ phục vụ tổ chức nấu ăn bán trú </w:t>
            </w:r>
          </w:p>
        </w:tc>
        <w:tc>
          <w:tcPr>
            <w:tcW w:w="1418" w:type="dxa"/>
            <w:tcBorders>
              <w:top w:val="nil"/>
              <w:left w:val="nil"/>
              <w:bottom w:val="single" w:sz="4" w:space="0" w:color="auto"/>
              <w:right w:val="single" w:sz="4" w:space="0" w:color="auto"/>
            </w:tcBorders>
            <w:vAlign w:val="center"/>
            <w:hideMark/>
          </w:tcPr>
          <w:p w14:paraId="4C72CCCD" w14:textId="298659C8" w:rsidR="005D35C4" w:rsidRPr="005D35C4" w:rsidRDefault="003F7B4C" w:rsidP="00B46864">
            <w:pPr>
              <w:spacing w:before="60" w:after="60"/>
              <w:jc w:val="center"/>
              <w:rPr>
                <w:sz w:val="28"/>
                <w:szCs w:val="28"/>
              </w:rPr>
            </w:pPr>
            <w:r w:rsidRPr="003F7B4C">
              <w:rPr>
                <w:sz w:val="28"/>
                <w:szCs w:val="28"/>
              </w:rPr>
              <w:t>đồng/học sinh/tháng</w:t>
            </w:r>
          </w:p>
        </w:tc>
        <w:tc>
          <w:tcPr>
            <w:tcW w:w="1134" w:type="dxa"/>
            <w:tcBorders>
              <w:top w:val="nil"/>
              <w:left w:val="nil"/>
              <w:bottom w:val="single" w:sz="4" w:space="0" w:color="auto"/>
              <w:right w:val="single" w:sz="4" w:space="0" w:color="auto"/>
            </w:tcBorders>
            <w:vAlign w:val="center"/>
            <w:hideMark/>
          </w:tcPr>
          <w:p w14:paraId="6B27BCEC" w14:textId="77777777" w:rsidR="005D35C4" w:rsidRPr="005D35C4" w:rsidRDefault="005D35C4" w:rsidP="00B46864">
            <w:pPr>
              <w:spacing w:before="60" w:after="60"/>
              <w:jc w:val="center"/>
              <w:rPr>
                <w:sz w:val="28"/>
                <w:szCs w:val="28"/>
              </w:rPr>
            </w:pPr>
            <w:r w:rsidRPr="005D35C4">
              <w:rPr>
                <w:sz w:val="28"/>
                <w:szCs w:val="28"/>
              </w:rPr>
              <w:t>54.000</w:t>
            </w:r>
          </w:p>
        </w:tc>
        <w:tc>
          <w:tcPr>
            <w:tcW w:w="1134" w:type="dxa"/>
            <w:tcBorders>
              <w:top w:val="nil"/>
              <w:left w:val="nil"/>
              <w:bottom w:val="single" w:sz="4" w:space="0" w:color="auto"/>
              <w:right w:val="single" w:sz="4" w:space="0" w:color="auto"/>
            </w:tcBorders>
            <w:vAlign w:val="center"/>
            <w:hideMark/>
          </w:tcPr>
          <w:p w14:paraId="6E878B83" w14:textId="77777777" w:rsidR="005D35C4" w:rsidRPr="005D35C4" w:rsidRDefault="005D35C4" w:rsidP="00B46864">
            <w:pPr>
              <w:spacing w:before="60" w:after="60"/>
              <w:jc w:val="center"/>
              <w:rPr>
                <w:sz w:val="28"/>
                <w:szCs w:val="28"/>
              </w:rPr>
            </w:pPr>
            <w:r w:rsidRPr="005D35C4">
              <w:rPr>
                <w:sz w:val="28"/>
                <w:szCs w:val="28"/>
              </w:rPr>
              <w:t>32.000</w:t>
            </w:r>
          </w:p>
        </w:tc>
        <w:tc>
          <w:tcPr>
            <w:tcW w:w="1134" w:type="dxa"/>
            <w:tcBorders>
              <w:top w:val="nil"/>
              <w:left w:val="nil"/>
              <w:bottom w:val="single" w:sz="4" w:space="0" w:color="auto"/>
              <w:right w:val="single" w:sz="4" w:space="0" w:color="auto"/>
            </w:tcBorders>
            <w:vAlign w:val="center"/>
            <w:hideMark/>
          </w:tcPr>
          <w:p w14:paraId="61002270" w14:textId="77777777" w:rsidR="005D35C4" w:rsidRPr="005D35C4" w:rsidRDefault="005D35C4" w:rsidP="00B46864">
            <w:pPr>
              <w:spacing w:before="60" w:after="60"/>
              <w:jc w:val="center"/>
              <w:rPr>
                <w:sz w:val="28"/>
                <w:szCs w:val="28"/>
              </w:rPr>
            </w:pPr>
            <w:r w:rsidRPr="005D35C4">
              <w:rPr>
                <w:sz w:val="28"/>
                <w:szCs w:val="28"/>
              </w:rPr>
              <w:t>32.000</w:t>
            </w:r>
          </w:p>
        </w:tc>
        <w:tc>
          <w:tcPr>
            <w:tcW w:w="1134" w:type="dxa"/>
            <w:tcBorders>
              <w:top w:val="nil"/>
              <w:left w:val="nil"/>
              <w:bottom w:val="single" w:sz="4" w:space="0" w:color="auto"/>
              <w:right w:val="single" w:sz="4" w:space="0" w:color="auto"/>
            </w:tcBorders>
            <w:vAlign w:val="center"/>
            <w:hideMark/>
          </w:tcPr>
          <w:p w14:paraId="5D361AA5" w14:textId="77777777" w:rsidR="005D35C4" w:rsidRPr="005D35C4" w:rsidRDefault="005D35C4" w:rsidP="00B46864">
            <w:pPr>
              <w:spacing w:before="60" w:after="60"/>
              <w:jc w:val="center"/>
              <w:rPr>
                <w:sz w:val="28"/>
                <w:szCs w:val="28"/>
              </w:rPr>
            </w:pPr>
            <w:r w:rsidRPr="005D35C4">
              <w:rPr>
                <w:sz w:val="28"/>
                <w:szCs w:val="28"/>
              </w:rPr>
              <w:t>32.000</w:t>
            </w:r>
          </w:p>
        </w:tc>
      </w:tr>
      <w:tr w:rsidR="00292516" w:rsidRPr="005D35C4" w14:paraId="64F55099" w14:textId="77777777" w:rsidTr="00292516">
        <w:trPr>
          <w:trHeight w:val="630"/>
        </w:trPr>
        <w:tc>
          <w:tcPr>
            <w:tcW w:w="746" w:type="dxa"/>
            <w:tcBorders>
              <w:top w:val="nil"/>
              <w:left w:val="single" w:sz="4" w:space="0" w:color="auto"/>
              <w:bottom w:val="single" w:sz="4" w:space="0" w:color="auto"/>
              <w:right w:val="single" w:sz="4" w:space="0" w:color="auto"/>
            </w:tcBorders>
            <w:vAlign w:val="center"/>
            <w:hideMark/>
          </w:tcPr>
          <w:p w14:paraId="16F2C5EB" w14:textId="77777777" w:rsidR="005D35C4" w:rsidRPr="005D35C4" w:rsidRDefault="005D35C4" w:rsidP="00B46864">
            <w:pPr>
              <w:spacing w:before="60" w:after="60"/>
              <w:jc w:val="center"/>
              <w:rPr>
                <w:sz w:val="28"/>
                <w:szCs w:val="28"/>
              </w:rPr>
            </w:pPr>
            <w:r w:rsidRPr="005D35C4">
              <w:rPr>
                <w:sz w:val="28"/>
                <w:szCs w:val="28"/>
              </w:rPr>
              <w:t>6</w:t>
            </w:r>
          </w:p>
        </w:tc>
        <w:tc>
          <w:tcPr>
            <w:tcW w:w="2813" w:type="dxa"/>
            <w:tcBorders>
              <w:top w:val="nil"/>
              <w:left w:val="nil"/>
              <w:bottom w:val="single" w:sz="4" w:space="0" w:color="auto"/>
              <w:right w:val="single" w:sz="4" w:space="0" w:color="auto"/>
            </w:tcBorders>
            <w:vAlign w:val="center"/>
            <w:hideMark/>
          </w:tcPr>
          <w:p w14:paraId="7A9F93D2" w14:textId="77777777" w:rsidR="005D35C4" w:rsidRPr="005D35C4" w:rsidRDefault="005D35C4" w:rsidP="00B46864">
            <w:pPr>
              <w:spacing w:before="60" w:after="60"/>
              <w:rPr>
                <w:sz w:val="28"/>
                <w:szCs w:val="28"/>
              </w:rPr>
            </w:pPr>
            <w:r w:rsidRPr="005D35C4">
              <w:rPr>
                <w:sz w:val="28"/>
                <w:szCs w:val="28"/>
              </w:rPr>
              <w:t>Dịch vụ phục vụ bán trú không tổ chức nấu ăn</w:t>
            </w:r>
          </w:p>
        </w:tc>
        <w:tc>
          <w:tcPr>
            <w:tcW w:w="1418" w:type="dxa"/>
            <w:tcBorders>
              <w:top w:val="nil"/>
              <w:left w:val="nil"/>
              <w:bottom w:val="single" w:sz="4" w:space="0" w:color="auto"/>
              <w:right w:val="single" w:sz="4" w:space="0" w:color="auto"/>
            </w:tcBorders>
            <w:vAlign w:val="center"/>
            <w:hideMark/>
          </w:tcPr>
          <w:p w14:paraId="56F6DC1E" w14:textId="6D1A71F7" w:rsidR="005D35C4" w:rsidRPr="005D35C4" w:rsidRDefault="005D35C4" w:rsidP="00B46864">
            <w:pPr>
              <w:spacing w:before="60" w:after="60"/>
              <w:jc w:val="center"/>
              <w:rPr>
                <w:sz w:val="28"/>
                <w:szCs w:val="28"/>
              </w:rPr>
            </w:pPr>
          </w:p>
        </w:tc>
        <w:tc>
          <w:tcPr>
            <w:tcW w:w="1134" w:type="dxa"/>
            <w:tcBorders>
              <w:top w:val="nil"/>
              <w:left w:val="nil"/>
              <w:bottom w:val="single" w:sz="4" w:space="0" w:color="auto"/>
              <w:right w:val="single" w:sz="4" w:space="0" w:color="auto"/>
            </w:tcBorders>
            <w:vAlign w:val="center"/>
            <w:hideMark/>
          </w:tcPr>
          <w:p w14:paraId="57675C6A"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vAlign w:val="center"/>
            <w:hideMark/>
          </w:tcPr>
          <w:p w14:paraId="33512F77"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vAlign w:val="center"/>
            <w:hideMark/>
          </w:tcPr>
          <w:p w14:paraId="4C96C3B8" w14:textId="77777777" w:rsidR="005D35C4" w:rsidRPr="005D35C4" w:rsidRDefault="005D35C4" w:rsidP="00B46864">
            <w:pPr>
              <w:spacing w:before="60" w:after="60"/>
              <w:jc w:val="center"/>
              <w:rPr>
                <w:sz w:val="28"/>
                <w:szCs w:val="28"/>
              </w:rPr>
            </w:pPr>
            <w:r w:rsidRPr="005D35C4">
              <w:rPr>
                <w:sz w:val="28"/>
                <w:szCs w:val="28"/>
              </w:rPr>
              <w:t> </w:t>
            </w:r>
          </w:p>
        </w:tc>
        <w:tc>
          <w:tcPr>
            <w:tcW w:w="1134" w:type="dxa"/>
            <w:tcBorders>
              <w:top w:val="nil"/>
              <w:left w:val="nil"/>
              <w:bottom w:val="single" w:sz="4" w:space="0" w:color="auto"/>
              <w:right w:val="single" w:sz="4" w:space="0" w:color="auto"/>
            </w:tcBorders>
            <w:vAlign w:val="center"/>
            <w:hideMark/>
          </w:tcPr>
          <w:p w14:paraId="4EDF3B5D" w14:textId="77777777" w:rsidR="005D35C4" w:rsidRPr="005D35C4" w:rsidRDefault="005D35C4" w:rsidP="00B46864">
            <w:pPr>
              <w:spacing w:before="60" w:after="60"/>
              <w:jc w:val="center"/>
              <w:rPr>
                <w:sz w:val="28"/>
                <w:szCs w:val="28"/>
              </w:rPr>
            </w:pPr>
            <w:r w:rsidRPr="005D35C4">
              <w:rPr>
                <w:sz w:val="28"/>
                <w:szCs w:val="28"/>
              </w:rPr>
              <w:t> </w:t>
            </w:r>
          </w:p>
        </w:tc>
      </w:tr>
      <w:tr w:rsidR="00292516" w:rsidRPr="005D35C4" w14:paraId="57C9A05A" w14:textId="77777777" w:rsidTr="00292516">
        <w:trPr>
          <w:trHeight w:val="855"/>
        </w:trPr>
        <w:tc>
          <w:tcPr>
            <w:tcW w:w="746" w:type="dxa"/>
            <w:tcBorders>
              <w:top w:val="nil"/>
              <w:left w:val="single" w:sz="4" w:space="0" w:color="auto"/>
              <w:bottom w:val="single" w:sz="4" w:space="0" w:color="auto"/>
              <w:right w:val="single" w:sz="4" w:space="0" w:color="auto"/>
            </w:tcBorders>
            <w:vAlign w:val="center"/>
            <w:hideMark/>
          </w:tcPr>
          <w:p w14:paraId="3221FA6A" w14:textId="77777777" w:rsidR="005D35C4" w:rsidRPr="005D35C4" w:rsidRDefault="005D35C4" w:rsidP="00B46864">
            <w:pPr>
              <w:spacing w:before="60" w:after="60"/>
              <w:jc w:val="center"/>
              <w:rPr>
                <w:sz w:val="28"/>
                <w:szCs w:val="28"/>
              </w:rPr>
            </w:pPr>
            <w:r w:rsidRPr="005D35C4">
              <w:rPr>
                <w:sz w:val="28"/>
                <w:szCs w:val="28"/>
              </w:rPr>
              <w:t>a</w:t>
            </w:r>
          </w:p>
        </w:tc>
        <w:tc>
          <w:tcPr>
            <w:tcW w:w="2813" w:type="dxa"/>
            <w:tcBorders>
              <w:top w:val="nil"/>
              <w:left w:val="nil"/>
              <w:bottom w:val="single" w:sz="4" w:space="0" w:color="auto"/>
              <w:right w:val="single" w:sz="4" w:space="0" w:color="auto"/>
            </w:tcBorders>
            <w:vAlign w:val="center"/>
            <w:hideMark/>
          </w:tcPr>
          <w:p w14:paraId="5C907F82" w14:textId="0B530437" w:rsidR="005D35C4" w:rsidRPr="005D35C4" w:rsidRDefault="005D35C4" w:rsidP="00B46864">
            <w:pPr>
              <w:spacing w:before="60" w:after="60"/>
              <w:rPr>
                <w:sz w:val="28"/>
                <w:szCs w:val="28"/>
              </w:rPr>
            </w:pPr>
            <w:r w:rsidRPr="005D35C4">
              <w:rPr>
                <w:sz w:val="28"/>
                <w:szCs w:val="28"/>
              </w:rPr>
              <w:t xml:space="preserve">Dịch vụ ăn bán trú của học sinh </w:t>
            </w:r>
          </w:p>
        </w:tc>
        <w:tc>
          <w:tcPr>
            <w:tcW w:w="1418" w:type="dxa"/>
            <w:tcBorders>
              <w:top w:val="nil"/>
              <w:left w:val="nil"/>
              <w:bottom w:val="single" w:sz="4" w:space="0" w:color="auto"/>
              <w:right w:val="single" w:sz="4" w:space="0" w:color="auto"/>
            </w:tcBorders>
            <w:vAlign w:val="center"/>
            <w:hideMark/>
          </w:tcPr>
          <w:p w14:paraId="2E78979D" w14:textId="391EB389" w:rsidR="005D35C4" w:rsidRPr="005D35C4" w:rsidRDefault="00F83F72" w:rsidP="00B46864">
            <w:pPr>
              <w:spacing w:before="60" w:after="60"/>
              <w:jc w:val="center"/>
              <w:rPr>
                <w:sz w:val="28"/>
                <w:szCs w:val="28"/>
              </w:rPr>
            </w:pPr>
            <w:r w:rsidRPr="00F83F72">
              <w:rPr>
                <w:sz w:val="28"/>
                <w:szCs w:val="28"/>
              </w:rPr>
              <w:t>đồng/học sinh/ngày</w:t>
            </w:r>
          </w:p>
        </w:tc>
        <w:tc>
          <w:tcPr>
            <w:tcW w:w="1134" w:type="dxa"/>
            <w:tcBorders>
              <w:top w:val="nil"/>
              <w:left w:val="nil"/>
              <w:bottom w:val="single" w:sz="4" w:space="0" w:color="auto"/>
              <w:right w:val="single" w:sz="4" w:space="0" w:color="auto"/>
            </w:tcBorders>
            <w:vAlign w:val="center"/>
            <w:hideMark/>
          </w:tcPr>
          <w:p w14:paraId="635D1F66" w14:textId="77777777" w:rsidR="005D35C4" w:rsidRPr="005D35C4" w:rsidRDefault="005D35C4" w:rsidP="00B46864">
            <w:pPr>
              <w:spacing w:before="60" w:after="60"/>
              <w:jc w:val="center"/>
              <w:rPr>
                <w:sz w:val="28"/>
                <w:szCs w:val="28"/>
              </w:rPr>
            </w:pPr>
            <w:r w:rsidRPr="005D35C4">
              <w:rPr>
                <w:sz w:val="28"/>
                <w:szCs w:val="28"/>
              </w:rPr>
              <w:t>43.000</w:t>
            </w:r>
          </w:p>
        </w:tc>
        <w:tc>
          <w:tcPr>
            <w:tcW w:w="1134" w:type="dxa"/>
            <w:tcBorders>
              <w:top w:val="nil"/>
              <w:left w:val="nil"/>
              <w:bottom w:val="single" w:sz="4" w:space="0" w:color="auto"/>
              <w:right w:val="single" w:sz="4" w:space="0" w:color="auto"/>
            </w:tcBorders>
            <w:vAlign w:val="center"/>
            <w:hideMark/>
          </w:tcPr>
          <w:p w14:paraId="068A8332" w14:textId="77777777" w:rsidR="005D35C4" w:rsidRPr="005D35C4" w:rsidRDefault="005D35C4" w:rsidP="00B46864">
            <w:pPr>
              <w:spacing w:before="60" w:after="60"/>
              <w:jc w:val="center"/>
              <w:rPr>
                <w:sz w:val="28"/>
                <w:szCs w:val="28"/>
              </w:rPr>
            </w:pPr>
            <w:r w:rsidRPr="005D35C4">
              <w:rPr>
                <w:sz w:val="28"/>
                <w:szCs w:val="28"/>
              </w:rPr>
              <w:t>38.000</w:t>
            </w:r>
          </w:p>
        </w:tc>
        <w:tc>
          <w:tcPr>
            <w:tcW w:w="1134" w:type="dxa"/>
            <w:tcBorders>
              <w:top w:val="nil"/>
              <w:left w:val="nil"/>
              <w:bottom w:val="single" w:sz="4" w:space="0" w:color="auto"/>
              <w:right w:val="single" w:sz="4" w:space="0" w:color="auto"/>
            </w:tcBorders>
            <w:vAlign w:val="center"/>
            <w:hideMark/>
          </w:tcPr>
          <w:p w14:paraId="0AD7C14D" w14:textId="77777777" w:rsidR="005D35C4" w:rsidRPr="005D35C4" w:rsidRDefault="005D35C4" w:rsidP="00B46864">
            <w:pPr>
              <w:spacing w:before="60" w:after="60"/>
              <w:jc w:val="center"/>
              <w:rPr>
                <w:sz w:val="28"/>
                <w:szCs w:val="28"/>
              </w:rPr>
            </w:pPr>
            <w:r w:rsidRPr="005D35C4">
              <w:rPr>
                <w:sz w:val="28"/>
                <w:szCs w:val="28"/>
              </w:rPr>
              <w:t>43.000</w:t>
            </w:r>
          </w:p>
        </w:tc>
        <w:tc>
          <w:tcPr>
            <w:tcW w:w="1134" w:type="dxa"/>
            <w:tcBorders>
              <w:top w:val="nil"/>
              <w:left w:val="nil"/>
              <w:bottom w:val="single" w:sz="4" w:space="0" w:color="auto"/>
              <w:right w:val="single" w:sz="4" w:space="0" w:color="auto"/>
            </w:tcBorders>
            <w:vAlign w:val="center"/>
            <w:hideMark/>
          </w:tcPr>
          <w:p w14:paraId="121F59ED" w14:textId="77777777" w:rsidR="005D35C4" w:rsidRPr="005D35C4" w:rsidRDefault="005D35C4" w:rsidP="00B46864">
            <w:pPr>
              <w:spacing w:before="60" w:after="60"/>
              <w:jc w:val="center"/>
              <w:rPr>
                <w:sz w:val="28"/>
                <w:szCs w:val="28"/>
              </w:rPr>
            </w:pPr>
            <w:r w:rsidRPr="005D35C4">
              <w:rPr>
                <w:sz w:val="28"/>
                <w:szCs w:val="28"/>
              </w:rPr>
              <w:t>43.000</w:t>
            </w:r>
          </w:p>
        </w:tc>
      </w:tr>
      <w:tr w:rsidR="00292516" w:rsidRPr="005D35C4" w14:paraId="46B67268" w14:textId="77777777" w:rsidTr="00292516">
        <w:trPr>
          <w:trHeight w:val="1245"/>
        </w:trPr>
        <w:tc>
          <w:tcPr>
            <w:tcW w:w="746" w:type="dxa"/>
            <w:tcBorders>
              <w:top w:val="nil"/>
              <w:left w:val="single" w:sz="4" w:space="0" w:color="auto"/>
              <w:bottom w:val="single" w:sz="4" w:space="0" w:color="auto"/>
              <w:right w:val="single" w:sz="4" w:space="0" w:color="auto"/>
            </w:tcBorders>
            <w:vAlign w:val="center"/>
            <w:hideMark/>
          </w:tcPr>
          <w:p w14:paraId="6D1992EE" w14:textId="77777777" w:rsidR="005D35C4" w:rsidRPr="005D35C4" w:rsidRDefault="005D35C4" w:rsidP="00B46864">
            <w:pPr>
              <w:spacing w:before="60" w:after="60"/>
              <w:jc w:val="center"/>
              <w:rPr>
                <w:sz w:val="28"/>
                <w:szCs w:val="28"/>
              </w:rPr>
            </w:pPr>
            <w:r w:rsidRPr="005D35C4">
              <w:rPr>
                <w:sz w:val="28"/>
                <w:szCs w:val="28"/>
              </w:rPr>
              <w:t>b</w:t>
            </w:r>
          </w:p>
        </w:tc>
        <w:tc>
          <w:tcPr>
            <w:tcW w:w="2813" w:type="dxa"/>
            <w:tcBorders>
              <w:top w:val="nil"/>
              <w:left w:val="nil"/>
              <w:bottom w:val="single" w:sz="4" w:space="0" w:color="auto"/>
              <w:right w:val="single" w:sz="4" w:space="0" w:color="auto"/>
            </w:tcBorders>
            <w:vAlign w:val="center"/>
            <w:hideMark/>
          </w:tcPr>
          <w:p w14:paraId="0926A66E" w14:textId="3DEAF171" w:rsidR="005D35C4" w:rsidRPr="005D35C4" w:rsidRDefault="005D35C4" w:rsidP="00B46864">
            <w:pPr>
              <w:spacing w:before="60" w:after="60"/>
              <w:rPr>
                <w:sz w:val="28"/>
                <w:szCs w:val="28"/>
              </w:rPr>
            </w:pPr>
            <w:r w:rsidRPr="005D35C4">
              <w:rPr>
                <w:sz w:val="28"/>
                <w:szCs w:val="28"/>
              </w:rPr>
              <w:t xml:space="preserve">Dịch vụ chăm sóc bán trú: Chi phí tổ chức quản lý bán trú tại trường, hỗ trợ trực giờ nghỉ trưa </w:t>
            </w:r>
          </w:p>
        </w:tc>
        <w:tc>
          <w:tcPr>
            <w:tcW w:w="1418" w:type="dxa"/>
            <w:tcBorders>
              <w:top w:val="nil"/>
              <w:left w:val="nil"/>
              <w:bottom w:val="single" w:sz="4" w:space="0" w:color="auto"/>
              <w:right w:val="single" w:sz="4" w:space="0" w:color="auto"/>
            </w:tcBorders>
            <w:vAlign w:val="center"/>
            <w:hideMark/>
          </w:tcPr>
          <w:p w14:paraId="2ACB8814" w14:textId="4180EECC" w:rsidR="005D35C4" w:rsidRPr="005D35C4" w:rsidRDefault="00F83F72" w:rsidP="00B46864">
            <w:pPr>
              <w:spacing w:before="60" w:after="60"/>
              <w:jc w:val="center"/>
              <w:rPr>
                <w:sz w:val="28"/>
                <w:szCs w:val="28"/>
              </w:rPr>
            </w:pPr>
            <w:r w:rsidRPr="00F83F72">
              <w:rPr>
                <w:sz w:val="28"/>
                <w:szCs w:val="28"/>
              </w:rPr>
              <w:t>đồng/học sinh/tháng</w:t>
            </w:r>
          </w:p>
        </w:tc>
        <w:tc>
          <w:tcPr>
            <w:tcW w:w="1134" w:type="dxa"/>
            <w:tcBorders>
              <w:top w:val="nil"/>
              <w:left w:val="nil"/>
              <w:bottom w:val="single" w:sz="4" w:space="0" w:color="auto"/>
              <w:right w:val="single" w:sz="4" w:space="0" w:color="auto"/>
            </w:tcBorders>
            <w:vAlign w:val="center"/>
            <w:hideMark/>
          </w:tcPr>
          <w:p w14:paraId="5D3030FE" w14:textId="77777777" w:rsidR="005D35C4" w:rsidRPr="005D35C4" w:rsidRDefault="005D35C4" w:rsidP="00B46864">
            <w:pPr>
              <w:spacing w:before="60" w:after="60"/>
              <w:jc w:val="center"/>
              <w:rPr>
                <w:sz w:val="28"/>
                <w:szCs w:val="28"/>
              </w:rPr>
            </w:pPr>
            <w:r w:rsidRPr="005D35C4">
              <w:rPr>
                <w:sz w:val="28"/>
                <w:szCs w:val="28"/>
              </w:rPr>
              <w:t>197.000</w:t>
            </w:r>
          </w:p>
        </w:tc>
        <w:tc>
          <w:tcPr>
            <w:tcW w:w="1134" w:type="dxa"/>
            <w:tcBorders>
              <w:top w:val="nil"/>
              <w:left w:val="nil"/>
              <w:bottom w:val="single" w:sz="4" w:space="0" w:color="auto"/>
              <w:right w:val="single" w:sz="4" w:space="0" w:color="auto"/>
            </w:tcBorders>
            <w:vAlign w:val="center"/>
            <w:hideMark/>
          </w:tcPr>
          <w:p w14:paraId="1CD4764A" w14:textId="77777777" w:rsidR="005D35C4" w:rsidRPr="005D35C4" w:rsidRDefault="005D35C4" w:rsidP="00B46864">
            <w:pPr>
              <w:spacing w:before="60" w:after="60"/>
              <w:jc w:val="center"/>
              <w:rPr>
                <w:sz w:val="28"/>
                <w:szCs w:val="28"/>
              </w:rPr>
            </w:pPr>
            <w:r w:rsidRPr="005D35C4">
              <w:rPr>
                <w:sz w:val="28"/>
                <w:szCs w:val="28"/>
              </w:rPr>
              <w:t>126.000</w:t>
            </w:r>
          </w:p>
        </w:tc>
        <w:tc>
          <w:tcPr>
            <w:tcW w:w="1134" w:type="dxa"/>
            <w:tcBorders>
              <w:top w:val="nil"/>
              <w:left w:val="nil"/>
              <w:bottom w:val="single" w:sz="4" w:space="0" w:color="auto"/>
              <w:right w:val="single" w:sz="4" w:space="0" w:color="auto"/>
            </w:tcBorders>
            <w:vAlign w:val="center"/>
            <w:hideMark/>
          </w:tcPr>
          <w:p w14:paraId="1DCAAB95" w14:textId="77777777" w:rsidR="005D35C4" w:rsidRPr="005D35C4" w:rsidRDefault="005D35C4" w:rsidP="00B46864">
            <w:pPr>
              <w:spacing w:before="60" w:after="60"/>
              <w:jc w:val="center"/>
              <w:rPr>
                <w:sz w:val="28"/>
                <w:szCs w:val="28"/>
              </w:rPr>
            </w:pPr>
            <w:r w:rsidRPr="005D35C4">
              <w:rPr>
                <w:sz w:val="28"/>
                <w:szCs w:val="28"/>
              </w:rPr>
              <w:t>126.000</w:t>
            </w:r>
          </w:p>
        </w:tc>
        <w:tc>
          <w:tcPr>
            <w:tcW w:w="1134" w:type="dxa"/>
            <w:tcBorders>
              <w:top w:val="nil"/>
              <w:left w:val="nil"/>
              <w:bottom w:val="single" w:sz="4" w:space="0" w:color="auto"/>
              <w:right w:val="single" w:sz="4" w:space="0" w:color="auto"/>
            </w:tcBorders>
            <w:vAlign w:val="center"/>
            <w:hideMark/>
          </w:tcPr>
          <w:p w14:paraId="03253D89" w14:textId="77777777" w:rsidR="005D35C4" w:rsidRPr="005D35C4" w:rsidRDefault="005D35C4" w:rsidP="00B46864">
            <w:pPr>
              <w:spacing w:before="60" w:after="60"/>
              <w:jc w:val="center"/>
              <w:rPr>
                <w:sz w:val="28"/>
                <w:szCs w:val="28"/>
              </w:rPr>
            </w:pPr>
            <w:r w:rsidRPr="005D35C4">
              <w:rPr>
                <w:sz w:val="28"/>
                <w:szCs w:val="28"/>
              </w:rPr>
              <w:t>126.000</w:t>
            </w:r>
          </w:p>
        </w:tc>
      </w:tr>
      <w:tr w:rsidR="00292516" w:rsidRPr="005D35C4" w14:paraId="3940E309" w14:textId="77777777" w:rsidTr="00292516">
        <w:trPr>
          <w:trHeight w:val="795"/>
        </w:trPr>
        <w:tc>
          <w:tcPr>
            <w:tcW w:w="746" w:type="dxa"/>
            <w:tcBorders>
              <w:top w:val="nil"/>
              <w:left w:val="single" w:sz="4" w:space="0" w:color="auto"/>
              <w:bottom w:val="single" w:sz="4" w:space="0" w:color="auto"/>
              <w:right w:val="single" w:sz="4" w:space="0" w:color="auto"/>
            </w:tcBorders>
            <w:vAlign w:val="center"/>
            <w:hideMark/>
          </w:tcPr>
          <w:p w14:paraId="604FDE1E"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vAlign w:val="center"/>
            <w:hideMark/>
          </w:tcPr>
          <w:p w14:paraId="730909AD" w14:textId="4355DD6C" w:rsidR="005D35C4" w:rsidRPr="005D35C4" w:rsidRDefault="005D35C4" w:rsidP="00B46864">
            <w:pPr>
              <w:spacing w:before="60" w:after="60"/>
              <w:rPr>
                <w:sz w:val="28"/>
                <w:szCs w:val="28"/>
              </w:rPr>
            </w:pPr>
            <w:r w:rsidRPr="005D35C4">
              <w:rPr>
                <w:sz w:val="28"/>
                <w:szCs w:val="28"/>
              </w:rPr>
              <w:t xml:space="preserve">Chi phí tổ chức quản lý bán trú </w:t>
            </w:r>
            <w:r w:rsidR="001B0288" w:rsidRPr="001B0288">
              <w:rPr>
                <w:sz w:val="28"/>
                <w:szCs w:val="28"/>
              </w:rPr>
              <w:t>tại trường</w:t>
            </w:r>
          </w:p>
        </w:tc>
        <w:tc>
          <w:tcPr>
            <w:tcW w:w="1418" w:type="dxa"/>
            <w:tcBorders>
              <w:top w:val="nil"/>
              <w:left w:val="nil"/>
              <w:bottom w:val="single" w:sz="4" w:space="0" w:color="auto"/>
              <w:right w:val="single" w:sz="4" w:space="0" w:color="auto"/>
            </w:tcBorders>
            <w:vAlign w:val="center"/>
            <w:hideMark/>
          </w:tcPr>
          <w:p w14:paraId="3CC51773" w14:textId="1C25F4D0" w:rsidR="005D35C4" w:rsidRPr="005D35C4" w:rsidRDefault="00F83F72" w:rsidP="00B46864">
            <w:pPr>
              <w:spacing w:before="60" w:after="60"/>
              <w:jc w:val="center"/>
              <w:rPr>
                <w:sz w:val="28"/>
                <w:szCs w:val="28"/>
              </w:rPr>
            </w:pPr>
            <w:r w:rsidRPr="00F83F72">
              <w:rPr>
                <w:sz w:val="28"/>
                <w:szCs w:val="28"/>
              </w:rPr>
              <w:t>đồng/học sinh/tháng</w:t>
            </w:r>
          </w:p>
        </w:tc>
        <w:tc>
          <w:tcPr>
            <w:tcW w:w="1134" w:type="dxa"/>
            <w:tcBorders>
              <w:top w:val="nil"/>
              <w:left w:val="nil"/>
              <w:bottom w:val="single" w:sz="4" w:space="0" w:color="auto"/>
              <w:right w:val="single" w:sz="4" w:space="0" w:color="auto"/>
            </w:tcBorders>
            <w:vAlign w:val="center"/>
            <w:hideMark/>
          </w:tcPr>
          <w:p w14:paraId="70217C4D" w14:textId="77777777" w:rsidR="005D35C4" w:rsidRPr="005D35C4" w:rsidRDefault="005D35C4" w:rsidP="00B46864">
            <w:pPr>
              <w:spacing w:before="60" w:after="60"/>
              <w:jc w:val="center"/>
              <w:rPr>
                <w:sz w:val="28"/>
                <w:szCs w:val="28"/>
              </w:rPr>
            </w:pPr>
            <w:r w:rsidRPr="005D35C4">
              <w:rPr>
                <w:sz w:val="28"/>
                <w:szCs w:val="28"/>
              </w:rPr>
              <w:t>39.000</w:t>
            </w:r>
          </w:p>
        </w:tc>
        <w:tc>
          <w:tcPr>
            <w:tcW w:w="1134" w:type="dxa"/>
            <w:tcBorders>
              <w:top w:val="nil"/>
              <w:left w:val="nil"/>
              <w:bottom w:val="single" w:sz="4" w:space="0" w:color="auto"/>
              <w:right w:val="single" w:sz="4" w:space="0" w:color="auto"/>
            </w:tcBorders>
            <w:vAlign w:val="center"/>
            <w:hideMark/>
          </w:tcPr>
          <w:p w14:paraId="4FAA9AE5"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vAlign w:val="center"/>
            <w:hideMark/>
          </w:tcPr>
          <w:p w14:paraId="5F052605" w14:textId="77777777" w:rsidR="005D35C4" w:rsidRPr="005D35C4" w:rsidRDefault="005D35C4" w:rsidP="00B46864">
            <w:pPr>
              <w:spacing w:before="60" w:after="60"/>
              <w:jc w:val="center"/>
              <w:rPr>
                <w:sz w:val="28"/>
                <w:szCs w:val="28"/>
              </w:rPr>
            </w:pPr>
            <w:r w:rsidRPr="005D35C4">
              <w:rPr>
                <w:sz w:val="28"/>
                <w:szCs w:val="28"/>
              </w:rPr>
              <w:t>21.000</w:t>
            </w:r>
          </w:p>
        </w:tc>
        <w:tc>
          <w:tcPr>
            <w:tcW w:w="1134" w:type="dxa"/>
            <w:tcBorders>
              <w:top w:val="nil"/>
              <w:left w:val="nil"/>
              <w:bottom w:val="single" w:sz="4" w:space="0" w:color="auto"/>
              <w:right w:val="single" w:sz="4" w:space="0" w:color="auto"/>
            </w:tcBorders>
            <w:vAlign w:val="center"/>
            <w:hideMark/>
          </w:tcPr>
          <w:p w14:paraId="63907E0F" w14:textId="77777777" w:rsidR="005D35C4" w:rsidRPr="005D35C4" w:rsidRDefault="005D35C4" w:rsidP="00B46864">
            <w:pPr>
              <w:spacing w:before="60" w:after="60"/>
              <w:jc w:val="center"/>
              <w:rPr>
                <w:sz w:val="28"/>
                <w:szCs w:val="28"/>
              </w:rPr>
            </w:pPr>
            <w:r w:rsidRPr="005D35C4">
              <w:rPr>
                <w:sz w:val="28"/>
                <w:szCs w:val="28"/>
              </w:rPr>
              <w:t>21.000</w:t>
            </w:r>
          </w:p>
        </w:tc>
      </w:tr>
      <w:tr w:rsidR="00292516" w:rsidRPr="005D35C4" w14:paraId="051C8402" w14:textId="77777777" w:rsidTr="00292516">
        <w:trPr>
          <w:trHeight w:val="750"/>
        </w:trPr>
        <w:tc>
          <w:tcPr>
            <w:tcW w:w="746" w:type="dxa"/>
            <w:tcBorders>
              <w:top w:val="nil"/>
              <w:left w:val="single" w:sz="4" w:space="0" w:color="auto"/>
              <w:bottom w:val="single" w:sz="4" w:space="0" w:color="auto"/>
              <w:right w:val="single" w:sz="4" w:space="0" w:color="auto"/>
            </w:tcBorders>
            <w:vAlign w:val="center"/>
            <w:hideMark/>
          </w:tcPr>
          <w:p w14:paraId="0952A518" w14:textId="77777777" w:rsidR="005D35C4" w:rsidRPr="005D35C4" w:rsidRDefault="005D35C4" w:rsidP="00B46864">
            <w:pPr>
              <w:spacing w:before="60" w:after="60"/>
              <w:jc w:val="center"/>
              <w:rPr>
                <w:sz w:val="28"/>
                <w:szCs w:val="28"/>
              </w:rPr>
            </w:pPr>
            <w:r w:rsidRPr="005D35C4">
              <w:rPr>
                <w:sz w:val="28"/>
                <w:szCs w:val="28"/>
              </w:rPr>
              <w:t>-</w:t>
            </w:r>
          </w:p>
        </w:tc>
        <w:tc>
          <w:tcPr>
            <w:tcW w:w="2813" w:type="dxa"/>
            <w:tcBorders>
              <w:top w:val="nil"/>
              <w:left w:val="nil"/>
              <w:bottom w:val="single" w:sz="4" w:space="0" w:color="auto"/>
              <w:right w:val="single" w:sz="4" w:space="0" w:color="auto"/>
            </w:tcBorders>
            <w:vAlign w:val="center"/>
            <w:hideMark/>
          </w:tcPr>
          <w:p w14:paraId="42942E82" w14:textId="77777777" w:rsidR="005D35C4" w:rsidRPr="005D35C4" w:rsidRDefault="005D35C4" w:rsidP="00B46864">
            <w:pPr>
              <w:spacing w:before="60" w:after="60"/>
              <w:rPr>
                <w:sz w:val="28"/>
                <w:szCs w:val="28"/>
              </w:rPr>
            </w:pPr>
            <w:r w:rsidRPr="005D35C4">
              <w:rPr>
                <w:sz w:val="28"/>
                <w:szCs w:val="28"/>
              </w:rPr>
              <w:t>Hỗ trợ trực giờ nghỉ trưa</w:t>
            </w:r>
          </w:p>
        </w:tc>
        <w:tc>
          <w:tcPr>
            <w:tcW w:w="1418" w:type="dxa"/>
            <w:tcBorders>
              <w:top w:val="nil"/>
              <w:left w:val="nil"/>
              <w:bottom w:val="single" w:sz="4" w:space="0" w:color="auto"/>
              <w:right w:val="single" w:sz="4" w:space="0" w:color="auto"/>
            </w:tcBorders>
            <w:vAlign w:val="center"/>
            <w:hideMark/>
          </w:tcPr>
          <w:p w14:paraId="49C9122F" w14:textId="2B3383D6" w:rsidR="005D35C4" w:rsidRPr="005D35C4" w:rsidRDefault="00F83F72" w:rsidP="00B46864">
            <w:pPr>
              <w:spacing w:before="60" w:after="60"/>
              <w:jc w:val="center"/>
              <w:rPr>
                <w:sz w:val="28"/>
                <w:szCs w:val="28"/>
              </w:rPr>
            </w:pPr>
            <w:r w:rsidRPr="00F83F72">
              <w:rPr>
                <w:sz w:val="28"/>
                <w:szCs w:val="28"/>
              </w:rPr>
              <w:t>đồng/học sinh/tháng</w:t>
            </w:r>
          </w:p>
        </w:tc>
        <w:tc>
          <w:tcPr>
            <w:tcW w:w="1134" w:type="dxa"/>
            <w:tcBorders>
              <w:top w:val="nil"/>
              <w:left w:val="nil"/>
              <w:bottom w:val="single" w:sz="4" w:space="0" w:color="auto"/>
              <w:right w:val="single" w:sz="4" w:space="0" w:color="auto"/>
            </w:tcBorders>
            <w:vAlign w:val="center"/>
            <w:hideMark/>
          </w:tcPr>
          <w:p w14:paraId="41CB7090" w14:textId="77777777" w:rsidR="005D35C4" w:rsidRPr="005D35C4" w:rsidRDefault="005D35C4" w:rsidP="00B46864">
            <w:pPr>
              <w:spacing w:before="60" w:after="60"/>
              <w:jc w:val="center"/>
              <w:rPr>
                <w:sz w:val="28"/>
                <w:szCs w:val="28"/>
              </w:rPr>
            </w:pPr>
            <w:r w:rsidRPr="005D35C4">
              <w:rPr>
                <w:sz w:val="28"/>
                <w:szCs w:val="28"/>
              </w:rPr>
              <w:t>158.000</w:t>
            </w:r>
          </w:p>
        </w:tc>
        <w:tc>
          <w:tcPr>
            <w:tcW w:w="1134" w:type="dxa"/>
            <w:tcBorders>
              <w:top w:val="nil"/>
              <w:left w:val="nil"/>
              <w:bottom w:val="single" w:sz="4" w:space="0" w:color="auto"/>
              <w:right w:val="single" w:sz="4" w:space="0" w:color="auto"/>
            </w:tcBorders>
            <w:vAlign w:val="center"/>
            <w:hideMark/>
          </w:tcPr>
          <w:p w14:paraId="34AA15D6"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vAlign w:val="center"/>
            <w:hideMark/>
          </w:tcPr>
          <w:p w14:paraId="7C147E31" w14:textId="77777777" w:rsidR="005D35C4" w:rsidRPr="005D35C4" w:rsidRDefault="005D35C4" w:rsidP="00B46864">
            <w:pPr>
              <w:spacing w:before="60" w:after="60"/>
              <w:jc w:val="center"/>
              <w:rPr>
                <w:sz w:val="28"/>
                <w:szCs w:val="28"/>
              </w:rPr>
            </w:pPr>
            <w:r w:rsidRPr="005D35C4">
              <w:rPr>
                <w:sz w:val="28"/>
                <w:szCs w:val="28"/>
              </w:rPr>
              <w:t>105.000</w:t>
            </w:r>
          </w:p>
        </w:tc>
        <w:tc>
          <w:tcPr>
            <w:tcW w:w="1134" w:type="dxa"/>
            <w:tcBorders>
              <w:top w:val="nil"/>
              <w:left w:val="nil"/>
              <w:bottom w:val="single" w:sz="4" w:space="0" w:color="auto"/>
              <w:right w:val="single" w:sz="4" w:space="0" w:color="auto"/>
            </w:tcBorders>
            <w:vAlign w:val="center"/>
            <w:hideMark/>
          </w:tcPr>
          <w:p w14:paraId="393A1AA2" w14:textId="77777777" w:rsidR="005D35C4" w:rsidRPr="005D35C4" w:rsidRDefault="005D35C4" w:rsidP="00B46864">
            <w:pPr>
              <w:spacing w:before="60" w:after="60"/>
              <w:jc w:val="center"/>
              <w:rPr>
                <w:sz w:val="28"/>
                <w:szCs w:val="28"/>
              </w:rPr>
            </w:pPr>
            <w:r w:rsidRPr="005D35C4">
              <w:rPr>
                <w:sz w:val="28"/>
                <w:szCs w:val="28"/>
              </w:rPr>
              <w:t>105.000</w:t>
            </w:r>
          </w:p>
        </w:tc>
      </w:tr>
    </w:tbl>
    <w:p w14:paraId="64996BEA" w14:textId="77777777" w:rsidR="001E3375" w:rsidRPr="001E3375" w:rsidRDefault="001E3375" w:rsidP="001E3375">
      <w:pPr>
        <w:tabs>
          <w:tab w:val="left" w:pos="540"/>
          <w:tab w:val="center" w:pos="1755"/>
        </w:tabs>
        <w:jc w:val="center"/>
        <w:rPr>
          <w:i/>
          <w:sz w:val="28"/>
          <w:szCs w:val="28"/>
        </w:rPr>
      </w:pPr>
    </w:p>
    <w:sectPr w:rsidR="001E3375" w:rsidRPr="001E3375" w:rsidSect="00576A88">
      <w:headerReference w:type="even" r:id="rId8"/>
      <w:headerReference w:type="default" r:id="rId9"/>
      <w:footerReference w:type="even" r:id="rId10"/>
      <w:footerReference w:type="default" r:id="rId11"/>
      <w:pgSz w:w="11909" w:h="16834" w:code="9"/>
      <w:pgMar w:top="1134" w:right="851" w:bottom="1134" w:left="1701" w:header="56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CD73" w14:textId="77777777" w:rsidR="007B4844" w:rsidRDefault="007B4844">
      <w:r>
        <w:separator/>
      </w:r>
    </w:p>
  </w:endnote>
  <w:endnote w:type="continuationSeparator" w:id="0">
    <w:p w14:paraId="0BD77AC4" w14:textId="77777777" w:rsidR="007B4844" w:rsidRDefault="007B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62ED" w14:textId="77777777" w:rsidR="0029466C" w:rsidRDefault="0029466C" w:rsidP="00294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CEE47" w14:textId="77777777" w:rsidR="0029466C" w:rsidRDefault="0029466C" w:rsidP="00294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84B6" w14:textId="77777777" w:rsidR="0029466C" w:rsidRDefault="0029466C" w:rsidP="0029466C">
    <w:pPr>
      <w:pStyle w:val="Footer"/>
      <w:framePr w:wrap="around" w:vAnchor="text" w:hAnchor="margin" w:xAlign="right" w:y="1"/>
      <w:rPr>
        <w:rStyle w:val="PageNumber"/>
      </w:rPr>
    </w:pPr>
  </w:p>
  <w:p w14:paraId="028E2592" w14:textId="77777777" w:rsidR="0029466C" w:rsidRPr="00200D2F" w:rsidRDefault="0029466C" w:rsidP="0029466C">
    <w:pPr>
      <w:pStyle w:val="Footer"/>
      <w:framePr w:wrap="around" w:vAnchor="text" w:hAnchor="margin" w:xAlign="right" w:y="1"/>
      <w:ind w:right="360"/>
      <w:rPr>
        <w:rStyle w:val="PageNumber"/>
      </w:rPr>
    </w:pPr>
  </w:p>
  <w:p w14:paraId="2243F170" w14:textId="77777777" w:rsidR="0029466C" w:rsidRDefault="0029466C" w:rsidP="002946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07F0" w14:textId="77777777" w:rsidR="007B4844" w:rsidRDefault="007B4844">
      <w:r>
        <w:separator/>
      </w:r>
    </w:p>
  </w:footnote>
  <w:footnote w:type="continuationSeparator" w:id="0">
    <w:p w14:paraId="19EE6A4A" w14:textId="77777777" w:rsidR="007B4844" w:rsidRDefault="007B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49FC" w14:textId="77777777" w:rsidR="0029466C" w:rsidRDefault="0029466C" w:rsidP="002946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C4E38" w14:textId="77777777" w:rsidR="0029466C" w:rsidRDefault="0029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9DA4" w14:textId="4F7CB28F" w:rsidR="0029466C" w:rsidRPr="001D3030" w:rsidRDefault="0029466C" w:rsidP="0029466C">
    <w:pPr>
      <w:pStyle w:val="Header"/>
      <w:framePr w:wrap="around" w:vAnchor="text" w:hAnchor="margin" w:xAlign="center" w:y="1"/>
      <w:rPr>
        <w:rStyle w:val="PageNumber"/>
        <w:sz w:val="28"/>
        <w:szCs w:val="28"/>
      </w:rPr>
    </w:pPr>
    <w:r w:rsidRPr="001D3030">
      <w:rPr>
        <w:rStyle w:val="PageNumber"/>
        <w:sz w:val="28"/>
        <w:szCs w:val="28"/>
      </w:rPr>
      <w:fldChar w:fldCharType="begin"/>
    </w:r>
    <w:r w:rsidRPr="001D3030">
      <w:rPr>
        <w:rStyle w:val="PageNumber"/>
        <w:sz w:val="28"/>
        <w:szCs w:val="28"/>
      </w:rPr>
      <w:instrText xml:space="preserve">PAGE  </w:instrText>
    </w:r>
    <w:r w:rsidRPr="001D3030">
      <w:rPr>
        <w:rStyle w:val="PageNumber"/>
        <w:sz w:val="28"/>
        <w:szCs w:val="28"/>
      </w:rPr>
      <w:fldChar w:fldCharType="separate"/>
    </w:r>
    <w:r w:rsidR="00DF40B2">
      <w:rPr>
        <w:rStyle w:val="PageNumber"/>
        <w:noProof/>
        <w:sz w:val="28"/>
        <w:szCs w:val="28"/>
      </w:rPr>
      <w:t>4</w:t>
    </w:r>
    <w:r w:rsidRPr="001D3030">
      <w:rPr>
        <w:rStyle w:val="PageNumber"/>
        <w:sz w:val="28"/>
        <w:szCs w:val="28"/>
      </w:rPr>
      <w:fldChar w:fldCharType="end"/>
    </w:r>
  </w:p>
  <w:p w14:paraId="24238627" w14:textId="77777777" w:rsidR="0029466C" w:rsidRDefault="0029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280D"/>
    <w:multiLevelType w:val="hybridMultilevel"/>
    <w:tmpl w:val="4AE8F5A0"/>
    <w:lvl w:ilvl="0" w:tplc="9D0090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A6542"/>
    <w:multiLevelType w:val="hybridMultilevel"/>
    <w:tmpl w:val="45401E8E"/>
    <w:lvl w:ilvl="0" w:tplc="A2EA609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02F66F6"/>
    <w:multiLevelType w:val="hybridMultilevel"/>
    <w:tmpl w:val="10A4B606"/>
    <w:lvl w:ilvl="0" w:tplc="BC686D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0055D10"/>
    <w:multiLevelType w:val="hybridMultilevel"/>
    <w:tmpl w:val="F3721E4C"/>
    <w:lvl w:ilvl="0" w:tplc="FB7C780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C3F7C8B"/>
    <w:multiLevelType w:val="hybridMultilevel"/>
    <w:tmpl w:val="E94206F4"/>
    <w:lvl w:ilvl="0" w:tplc="748466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59D691C"/>
    <w:multiLevelType w:val="hybridMultilevel"/>
    <w:tmpl w:val="ECC26F94"/>
    <w:lvl w:ilvl="0" w:tplc="19B221B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29643964">
    <w:abstractNumId w:val="3"/>
  </w:num>
  <w:num w:numId="2" w16cid:durableId="1178229092">
    <w:abstractNumId w:val="1"/>
  </w:num>
  <w:num w:numId="3" w16cid:durableId="1703703643">
    <w:abstractNumId w:val="0"/>
  </w:num>
  <w:num w:numId="4" w16cid:durableId="1052382981">
    <w:abstractNumId w:val="2"/>
  </w:num>
  <w:num w:numId="5" w16cid:durableId="962855311">
    <w:abstractNumId w:val="4"/>
  </w:num>
  <w:num w:numId="6" w16cid:durableId="1922595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BF"/>
    <w:rsid w:val="000166C0"/>
    <w:rsid w:val="000209D4"/>
    <w:rsid w:val="00020DD8"/>
    <w:rsid w:val="000224A9"/>
    <w:rsid w:val="00023F9C"/>
    <w:rsid w:val="00032857"/>
    <w:rsid w:val="00041D63"/>
    <w:rsid w:val="00046379"/>
    <w:rsid w:val="00046BEE"/>
    <w:rsid w:val="00051BE1"/>
    <w:rsid w:val="00060E83"/>
    <w:rsid w:val="000625FA"/>
    <w:rsid w:val="000633FE"/>
    <w:rsid w:val="000638F0"/>
    <w:rsid w:val="000719F0"/>
    <w:rsid w:val="00076638"/>
    <w:rsid w:val="0008194B"/>
    <w:rsid w:val="00083A15"/>
    <w:rsid w:val="000928B6"/>
    <w:rsid w:val="000B0D96"/>
    <w:rsid w:val="000B1FD1"/>
    <w:rsid w:val="000B2862"/>
    <w:rsid w:val="000B733E"/>
    <w:rsid w:val="000D6328"/>
    <w:rsid w:val="000D7608"/>
    <w:rsid w:val="000E5CE1"/>
    <w:rsid w:val="000F5263"/>
    <w:rsid w:val="00105385"/>
    <w:rsid w:val="00107D15"/>
    <w:rsid w:val="00111B73"/>
    <w:rsid w:val="00112741"/>
    <w:rsid w:val="001143D7"/>
    <w:rsid w:val="00116DEC"/>
    <w:rsid w:val="00117060"/>
    <w:rsid w:val="00123AD5"/>
    <w:rsid w:val="001240F3"/>
    <w:rsid w:val="00147577"/>
    <w:rsid w:val="0015253F"/>
    <w:rsid w:val="00160D02"/>
    <w:rsid w:val="001642C6"/>
    <w:rsid w:val="001807BD"/>
    <w:rsid w:val="00185825"/>
    <w:rsid w:val="001916E7"/>
    <w:rsid w:val="00191B42"/>
    <w:rsid w:val="001A67F8"/>
    <w:rsid w:val="001B00AC"/>
    <w:rsid w:val="001B0288"/>
    <w:rsid w:val="001B1C51"/>
    <w:rsid w:val="001B1D11"/>
    <w:rsid w:val="001B22E3"/>
    <w:rsid w:val="001B3AD3"/>
    <w:rsid w:val="001B585B"/>
    <w:rsid w:val="001B608E"/>
    <w:rsid w:val="001B6605"/>
    <w:rsid w:val="001B75B2"/>
    <w:rsid w:val="001B7DC5"/>
    <w:rsid w:val="001C5074"/>
    <w:rsid w:val="001D0150"/>
    <w:rsid w:val="001D1A35"/>
    <w:rsid w:val="001D61BF"/>
    <w:rsid w:val="001D7166"/>
    <w:rsid w:val="001E3375"/>
    <w:rsid w:val="001E4555"/>
    <w:rsid w:val="001E6AEF"/>
    <w:rsid w:val="001E797D"/>
    <w:rsid w:val="001F1D0E"/>
    <w:rsid w:val="00201F96"/>
    <w:rsid w:val="0020256F"/>
    <w:rsid w:val="00204DE0"/>
    <w:rsid w:val="002177C3"/>
    <w:rsid w:val="00220A1C"/>
    <w:rsid w:val="00221A49"/>
    <w:rsid w:val="00222450"/>
    <w:rsid w:val="00222E2B"/>
    <w:rsid w:val="0022506F"/>
    <w:rsid w:val="00231B0D"/>
    <w:rsid w:val="00231BB9"/>
    <w:rsid w:val="002338CB"/>
    <w:rsid w:val="002341B9"/>
    <w:rsid w:val="0023574C"/>
    <w:rsid w:val="00235BEB"/>
    <w:rsid w:val="00255F5E"/>
    <w:rsid w:val="002622FF"/>
    <w:rsid w:val="002659DB"/>
    <w:rsid w:val="00267966"/>
    <w:rsid w:val="00274A03"/>
    <w:rsid w:val="00282BAE"/>
    <w:rsid w:val="00287981"/>
    <w:rsid w:val="00292516"/>
    <w:rsid w:val="00293D3E"/>
    <w:rsid w:val="0029466C"/>
    <w:rsid w:val="0029661B"/>
    <w:rsid w:val="002A2D52"/>
    <w:rsid w:val="002A74A6"/>
    <w:rsid w:val="002A7DA5"/>
    <w:rsid w:val="002B681B"/>
    <w:rsid w:val="002B6F39"/>
    <w:rsid w:val="002B7E54"/>
    <w:rsid w:val="002C3409"/>
    <w:rsid w:val="002C7F03"/>
    <w:rsid w:val="002F3C09"/>
    <w:rsid w:val="002F799A"/>
    <w:rsid w:val="0030241F"/>
    <w:rsid w:val="00313D4D"/>
    <w:rsid w:val="00316BCF"/>
    <w:rsid w:val="00320FDE"/>
    <w:rsid w:val="00322DCC"/>
    <w:rsid w:val="00327BA9"/>
    <w:rsid w:val="00327DD1"/>
    <w:rsid w:val="00332170"/>
    <w:rsid w:val="00335EDE"/>
    <w:rsid w:val="00336528"/>
    <w:rsid w:val="003617F8"/>
    <w:rsid w:val="00366099"/>
    <w:rsid w:val="0037172A"/>
    <w:rsid w:val="00376D48"/>
    <w:rsid w:val="00391363"/>
    <w:rsid w:val="00395841"/>
    <w:rsid w:val="00397A78"/>
    <w:rsid w:val="003A29EA"/>
    <w:rsid w:val="003C204D"/>
    <w:rsid w:val="003C7ABF"/>
    <w:rsid w:val="003E029E"/>
    <w:rsid w:val="003E146D"/>
    <w:rsid w:val="003E457B"/>
    <w:rsid w:val="003E60DD"/>
    <w:rsid w:val="003F4329"/>
    <w:rsid w:val="003F7B4C"/>
    <w:rsid w:val="00406186"/>
    <w:rsid w:val="004118B9"/>
    <w:rsid w:val="00411CDE"/>
    <w:rsid w:val="00420E28"/>
    <w:rsid w:val="004251C6"/>
    <w:rsid w:val="00432B41"/>
    <w:rsid w:val="00433C86"/>
    <w:rsid w:val="00441906"/>
    <w:rsid w:val="004459AE"/>
    <w:rsid w:val="00445C84"/>
    <w:rsid w:val="0044752B"/>
    <w:rsid w:val="00452C12"/>
    <w:rsid w:val="004557FB"/>
    <w:rsid w:val="00460220"/>
    <w:rsid w:val="00461496"/>
    <w:rsid w:val="004626F7"/>
    <w:rsid w:val="00482899"/>
    <w:rsid w:val="004856D1"/>
    <w:rsid w:val="004909AE"/>
    <w:rsid w:val="00491C11"/>
    <w:rsid w:val="004A723A"/>
    <w:rsid w:val="004B1546"/>
    <w:rsid w:val="004B6419"/>
    <w:rsid w:val="004D4138"/>
    <w:rsid w:val="004D5802"/>
    <w:rsid w:val="004D5F50"/>
    <w:rsid w:val="004E4A31"/>
    <w:rsid w:val="004E55D2"/>
    <w:rsid w:val="004F6E4D"/>
    <w:rsid w:val="00501778"/>
    <w:rsid w:val="00513C31"/>
    <w:rsid w:val="0051426D"/>
    <w:rsid w:val="00525512"/>
    <w:rsid w:val="0052642A"/>
    <w:rsid w:val="00527927"/>
    <w:rsid w:val="00532BB2"/>
    <w:rsid w:val="00537644"/>
    <w:rsid w:val="00552B0E"/>
    <w:rsid w:val="0056444F"/>
    <w:rsid w:val="00576532"/>
    <w:rsid w:val="00576A88"/>
    <w:rsid w:val="00582F05"/>
    <w:rsid w:val="00592EAC"/>
    <w:rsid w:val="005B2576"/>
    <w:rsid w:val="005B5710"/>
    <w:rsid w:val="005C338C"/>
    <w:rsid w:val="005C756B"/>
    <w:rsid w:val="005D1E95"/>
    <w:rsid w:val="005D35C4"/>
    <w:rsid w:val="005D52ED"/>
    <w:rsid w:val="005E2666"/>
    <w:rsid w:val="005F2FF7"/>
    <w:rsid w:val="005F6442"/>
    <w:rsid w:val="00617A3B"/>
    <w:rsid w:val="00620B49"/>
    <w:rsid w:val="0062385A"/>
    <w:rsid w:val="00625BD9"/>
    <w:rsid w:val="00632257"/>
    <w:rsid w:val="00636264"/>
    <w:rsid w:val="00640308"/>
    <w:rsid w:val="006421C6"/>
    <w:rsid w:val="0065055C"/>
    <w:rsid w:val="00650F75"/>
    <w:rsid w:val="00665BBB"/>
    <w:rsid w:val="00666C96"/>
    <w:rsid w:val="006A1B83"/>
    <w:rsid w:val="006A383C"/>
    <w:rsid w:val="006A3F36"/>
    <w:rsid w:val="006B0326"/>
    <w:rsid w:val="006C243E"/>
    <w:rsid w:val="006E0741"/>
    <w:rsid w:val="006E2B31"/>
    <w:rsid w:val="006F1355"/>
    <w:rsid w:val="006F67EA"/>
    <w:rsid w:val="00713D56"/>
    <w:rsid w:val="00716E49"/>
    <w:rsid w:val="00720875"/>
    <w:rsid w:val="00721B2B"/>
    <w:rsid w:val="00723E07"/>
    <w:rsid w:val="00726888"/>
    <w:rsid w:val="00730BDA"/>
    <w:rsid w:val="007333CD"/>
    <w:rsid w:val="00735A6D"/>
    <w:rsid w:val="00735CFD"/>
    <w:rsid w:val="00735E6D"/>
    <w:rsid w:val="00750807"/>
    <w:rsid w:val="00755443"/>
    <w:rsid w:val="00756693"/>
    <w:rsid w:val="00766EC7"/>
    <w:rsid w:val="0076736F"/>
    <w:rsid w:val="00774D95"/>
    <w:rsid w:val="00777260"/>
    <w:rsid w:val="00786C15"/>
    <w:rsid w:val="007878DA"/>
    <w:rsid w:val="007A2175"/>
    <w:rsid w:val="007A51E4"/>
    <w:rsid w:val="007B4844"/>
    <w:rsid w:val="007B5C5C"/>
    <w:rsid w:val="007C60E0"/>
    <w:rsid w:val="007D1A4A"/>
    <w:rsid w:val="007E1343"/>
    <w:rsid w:val="008000C0"/>
    <w:rsid w:val="00800FA1"/>
    <w:rsid w:val="008016E5"/>
    <w:rsid w:val="0080304F"/>
    <w:rsid w:val="00807F30"/>
    <w:rsid w:val="008205CE"/>
    <w:rsid w:val="0082214F"/>
    <w:rsid w:val="008250B5"/>
    <w:rsid w:val="00832488"/>
    <w:rsid w:val="00834066"/>
    <w:rsid w:val="0084695B"/>
    <w:rsid w:val="00855949"/>
    <w:rsid w:val="00856E1E"/>
    <w:rsid w:val="00867CF9"/>
    <w:rsid w:val="0087166B"/>
    <w:rsid w:val="008737E6"/>
    <w:rsid w:val="008B2715"/>
    <w:rsid w:val="008B27E4"/>
    <w:rsid w:val="008C6A55"/>
    <w:rsid w:val="008D0B49"/>
    <w:rsid w:val="008E596A"/>
    <w:rsid w:val="008F246F"/>
    <w:rsid w:val="008F4D10"/>
    <w:rsid w:val="00904087"/>
    <w:rsid w:val="00907778"/>
    <w:rsid w:val="00917BF5"/>
    <w:rsid w:val="009234C6"/>
    <w:rsid w:val="009403F7"/>
    <w:rsid w:val="0094180B"/>
    <w:rsid w:val="00941ACC"/>
    <w:rsid w:val="00952F08"/>
    <w:rsid w:val="00957628"/>
    <w:rsid w:val="009659B2"/>
    <w:rsid w:val="00965C90"/>
    <w:rsid w:val="00974057"/>
    <w:rsid w:val="00975288"/>
    <w:rsid w:val="00975911"/>
    <w:rsid w:val="00990940"/>
    <w:rsid w:val="00993DF5"/>
    <w:rsid w:val="009A17AF"/>
    <w:rsid w:val="009A2771"/>
    <w:rsid w:val="009A64F2"/>
    <w:rsid w:val="009C3C5D"/>
    <w:rsid w:val="009C554F"/>
    <w:rsid w:val="009C6798"/>
    <w:rsid w:val="009C7A05"/>
    <w:rsid w:val="009D187B"/>
    <w:rsid w:val="009D27E7"/>
    <w:rsid w:val="009D3FE9"/>
    <w:rsid w:val="009E0AEE"/>
    <w:rsid w:val="009E1CC3"/>
    <w:rsid w:val="009E4309"/>
    <w:rsid w:val="009F240E"/>
    <w:rsid w:val="009F6EEA"/>
    <w:rsid w:val="00A11B00"/>
    <w:rsid w:val="00A12032"/>
    <w:rsid w:val="00A15A76"/>
    <w:rsid w:val="00A215AA"/>
    <w:rsid w:val="00A228F8"/>
    <w:rsid w:val="00A253A4"/>
    <w:rsid w:val="00A268A3"/>
    <w:rsid w:val="00A345CC"/>
    <w:rsid w:val="00A348AC"/>
    <w:rsid w:val="00A46CD6"/>
    <w:rsid w:val="00A50142"/>
    <w:rsid w:val="00A51B4C"/>
    <w:rsid w:val="00A569A4"/>
    <w:rsid w:val="00A673FF"/>
    <w:rsid w:val="00A721C6"/>
    <w:rsid w:val="00A743FB"/>
    <w:rsid w:val="00A76141"/>
    <w:rsid w:val="00A7711F"/>
    <w:rsid w:val="00A85C95"/>
    <w:rsid w:val="00A90C38"/>
    <w:rsid w:val="00A9204D"/>
    <w:rsid w:val="00A94E6C"/>
    <w:rsid w:val="00AB2DBC"/>
    <w:rsid w:val="00AB71F3"/>
    <w:rsid w:val="00AC1EBF"/>
    <w:rsid w:val="00AD1C03"/>
    <w:rsid w:val="00AD2CAA"/>
    <w:rsid w:val="00AD2FA7"/>
    <w:rsid w:val="00AD53F5"/>
    <w:rsid w:val="00AE4531"/>
    <w:rsid w:val="00AE5BA3"/>
    <w:rsid w:val="00AF2FB6"/>
    <w:rsid w:val="00AF45EA"/>
    <w:rsid w:val="00AF4C22"/>
    <w:rsid w:val="00AF5313"/>
    <w:rsid w:val="00AF5AC9"/>
    <w:rsid w:val="00AF6043"/>
    <w:rsid w:val="00AF7381"/>
    <w:rsid w:val="00B03CFE"/>
    <w:rsid w:val="00B04CEA"/>
    <w:rsid w:val="00B104F5"/>
    <w:rsid w:val="00B1323B"/>
    <w:rsid w:val="00B14FB2"/>
    <w:rsid w:val="00B31912"/>
    <w:rsid w:val="00B321D6"/>
    <w:rsid w:val="00B37788"/>
    <w:rsid w:val="00B447E4"/>
    <w:rsid w:val="00B46566"/>
    <w:rsid w:val="00B46864"/>
    <w:rsid w:val="00B55951"/>
    <w:rsid w:val="00B57722"/>
    <w:rsid w:val="00B75033"/>
    <w:rsid w:val="00B76076"/>
    <w:rsid w:val="00B77710"/>
    <w:rsid w:val="00B86896"/>
    <w:rsid w:val="00B90006"/>
    <w:rsid w:val="00B97E34"/>
    <w:rsid w:val="00BA6D03"/>
    <w:rsid w:val="00BA7C9E"/>
    <w:rsid w:val="00BB2153"/>
    <w:rsid w:val="00BB5FAB"/>
    <w:rsid w:val="00BB61D4"/>
    <w:rsid w:val="00BB7A25"/>
    <w:rsid w:val="00BC415D"/>
    <w:rsid w:val="00BE11D8"/>
    <w:rsid w:val="00BE64DD"/>
    <w:rsid w:val="00BE6603"/>
    <w:rsid w:val="00C05BE3"/>
    <w:rsid w:val="00C0607C"/>
    <w:rsid w:val="00C11B48"/>
    <w:rsid w:val="00C11F9B"/>
    <w:rsid w:val="00C13893"/>
    <w:rsid w:val="00C17494"/>
    <w:rsid w:val="00C22F61"/>
    <w:rsid w:val="00C23252"/>
    <w:rsid w:val="00C30089"/>
    <w:rsid w:val="00C31A02"/>
    <w:rsid w:val="00C3348B"/>
    <w:rsid w:val="00C35911"/>
    <w:rsid w:val="00C40A23"/>
    <w:rsid w:val="00C41E5D"/>
    <w:rsid w:val="00C53046"/>
    <w:rsid w:val="00C7268A"/>
    <w:rsid w:val="00C77B80"/>
    <w:rsid w:val="00C8382B"/>
    <w:rsid w:val="00C86F8C"/>
    <w:rsid w:val="00C914F4"/>
    <w:rsid w:val="00C92F56"/>
    <w:rsid w:val="00C9428D"/>
    <w:rsid w:val="00C95DB3"/>
    <w:rsid w:val="00CA64A7"/>
    <w:rsid w:val="00CB5ADF"/>
    <w:rsid w:val="00CC4EA9"/>
    <w:rsid w:val="00CD790D"/>
    <w:rsid w:val="00CE0B90"/>
    <w:rsid w:val="00CF022D"/>
    <w:rsid w:val="00CF3BF6"/>
    <w:rsid w:val="00D01AF1"/>
    <w:rsid w:val="00D05DBC"/>
    <w:rsid w:val="00D10CE3"/>
    <w:rsid w:val="00D2525E"/>
    <w:rsid w:val="00D32EBC"/>
    <w:rsid w:val="00D34233"/>
    <w:rsid w:val="00D516D3"/>
    <w:rsid w:val="00D7245B"/>
    <w:rsid w:val="00D732AE"/>
    <w:rsid w:val="00D736C3"/>
    <w:rsid w:val="00D73CA5"/>
    <w:rsid w:val="00D75CFF"/>
    <w:rsid w:val="00D85D7B"/>
    <w:rsid w:val="00D87208"/>
    <w:rsid w:val="00D87925"/>
    <w:rsid w:val="00DA21F2"/>
    <w:rsid w:val="00DB0491"/>
    <w:rsid w:val="00DB05C4"/>
    <w:rsid w:val="00DB2019"/>
    <w:rsid w:val="00DB41C0"/>
    <w:rsid w:val="00DC0A97"/>
    <w:rsid w:val="00DC5F77"/>
    <w:rsid w:val="00DD42F0"/>
    <w:rsid w:val="00DE2899"/>
    <w:rsid w:val="00DF278B"/>
    <w:rsid w:val="00DF40B2"/>
    <w:rsid w:val="00DF6B74"/>
    <w:rsid w:val="00E04FDE"/>
    <w:rsid w:val="00E05410"/>
    <w:rsid w:val="00E128C4"/>
    <w:rsid w:val="00E1457D"/>
    <w:rsid w:val="00E20394"/>
    <w:rsid w:val="00E22FDB"/>
    <w:rsid w:val="00E27133"/>
    <w:rsid w:val="00E30BE8"/>
    <w:rsid w:val="00E32B9C"/>
    <w:rsid w:val="00E359CF"/>
    <w:rsid w:val="00E362AA"/>
    <w:rsid w:val="00E37BD8"/>
    <w:rsid w:val="00E40727"/>
    <w:rsid w:val="00E55C10"/>
    <w:rsid w:val="00E60B5F"/>
    <w:rsid w:val="00E6461D"/>
    <w:rsid w:val="00E6550D"/>
    <w:rsid w:val="00E827CB"/>
    <w:rsid w:val="00E96213"/>
    <w:rsid w:val="00E9705E"/>
    <w:rsid w:val="00E970BA"/>
    <w:rsid w:val="00EA45B1"/>
    <w:rsid w:val="00EA5409"/>
    <w:rsid w:val="00EA6A62"/>
    <w:rsid w:val="00EB19E7"/>
    <w:rsid w:val="00EB69A8"/>
    <w:rsid w:val="00EC693D"/>
    <w:rsid w:val="00ED5973"/>
    <w:rsid w:val="00ED5BB6"/>
    <w:rsid w:val="00EE1CAD"/>
    <w:rsid w:val="00EE5EC8"/>
    <w:rsid w:val="00F01231"/>
    <w:rsid w:val="00F134E0"/>
    <w:rsid w:val="00F1416C"/>
    <w:rsid w:val="00F17F01"/>
    <w:rsid w:val="00F2261F"/>
    <w:rsid w:val="00F26C1D"/>
    <w:rsid w:val="00F26E90"/>
    <w:rsid w:val="00F3060A"/>
    <w:rsid w:val="00F33609"/>
    <w:rsid w:val="00F45C84"/>
    <w:rsid w:val="00F50F9D"/>
    <w:rsid w:val="00F550E8"/>
    <w:rsid w:val="00F57B73"/>
    <w:rsid w:val="00F6187A"/>
    <w:rsid w:val="00F636D5"/>
    <w:rsid w:val="00F64CDD"/>
    <w:rsid w:val="00F74366"/>
    <w:rsid w:val="00F760B6"/>
    <w:rsid w:val="00F7698E"/>
    <w:rsid w:val="00F80DF3"/>
    <w:rsid w:val="00F82F67"/>
    <w:rsid w:val="00F82FC4"/>
    <w:rsid w:val="00F83F72"/>
    <w:rsid w:val="00F9282A"/>
    <w:rsid w:val="00FA5346"/>
    <w:rsid w:val="00FB3347"/>
    <w:rsid w:val="00FB75D4"/>
    <w:rsid w:val="00FC6E12"/>
    <w:rsid w:val="00FD0DA3"/>
    <w:rsid w:val="00FD408D"/>
    <w:rsid w:val="00FE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E660D"/>
  <w15:docId w15:val="{C5C22718-3D2F-4E1B-91FB-C0DD1DBA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C1EBF"/>
    <w:pPr>
      <w:keepNext/>
      <w:outlineLvl w:val="0"/>
    </w:pPr>
    <w:rPr>
      <w:rFonts w:ascii=".VnTimeH" w:hAnsi=".VnTimeH"/>
      <w:b/>
      <w:bCs/>
      <w:sz w:val="28"/>
    </w:rPr>
  </w:style>
  <w:style w:type="paragraph" w:styleId="Heading4">
    <w:name w:val="heading 4"/>
    <w:basedOn w:val="Normal"/>
    <w:next w:val="Normal"/>
    <w:link w:val="Heading4Char"/>
    <w:semiHidden/>
    <w:unhideWhenUsed/>
    <w:qFormat/>
    <w:rsid w:val="001B66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C1EBF"/>
    <w:rPr>
      <w:rFonts w:ascii=".VnTimeH" w:hAnsi=".VnTimeH"/>
      <w:b/>
      <w:bCs/>
      <w:sz w:val="28"/>
      <w:szCs w:val="24"/>
      <w:lang w:val="en-US" w:eastAsia="en-US" w:bidi="ar-SA"/>
    </w:rPr>
  </w:style>
  <w:style w:type="paragraph" w:styleId="Footer">
    <w:name w:val="footer"/>
    <w:basedOn w:val="Normal"/>
    <w:rsid w:val="00AC1EBF"/>
    <w:pPr>
      <w:tabs>
        <w:tab w:val="center" w:pos="4320"/>
        <w:tab w:val="right" w:pos="8640"/>
      </w:tabs>
    </w:pPr>
    <w:rPr>
      <w:sz w:val="28"/>
      <w:szCs w:val="28"/>
      <w:lang w:val="vi-VN"/>
    </w:rPr>
  </w:style>
  <w:style w:type="character" w:styleId="PageNumber">
    <w:name w:val="page number"/>
    <w:basedOn w:val="DefaultParagraphFont"/>
    <w:rsid w:val="00AC1EBF"/>
  </w:style>
  <w:style w:type="paragraph" w:styleId="Header">
    <w:name w:val="header"/>
    <w:basedOn w:val="Normal"/>
    <w:rsid w:val="00AC1EBF"/>
    <w:pPr>
      <w:tabs>
        <w:tab w:val="center" w:pos="4320"/>
        <w:tab w:val="right" w:pos="8640"/>
      </w:tabs>
    </w:pPr>
  </w:style>
  <w:style w:type="character" w:customStyle="1" w:styleId="BodyTextChar">
    <w:name w:val="Body Text Char"/>
    <w:link w:val="BodyText"/>
    <w:rsid w:val="00AC1EBF"/>
    <w:rPr>
      <w:sz w:val="26"/>
      <w:szCs w:val="26"/>
      <w:lang w:bidi="ar-SA"/>
    </w:rPr>
  </w:style>
  <w:style w:type="paragraph" w:styleId="BodyText">
    <w:name w:val="Body Text"/>
    <w:basedOn w:val="Normal"/>
    <w:link w:val="BodyTextChar"/>
    <w:qFormat/>
    <w:rsid w:val="00AC1EBF"/>
    <w:pPr>
      <w:widowControl w:val="0"/>
      <w:shd w:val="clear" w:color="auto" w:fill="FFFFFF"/>
      <w:spacing w:after="220" w:line="259" w:lineRule="auto"/>
      <w:ind w:firstLine="400"/>
    </w:pPr>
    <w:rPr>
      <w:sz w:val="26"/>
      <w:szCs w:val="26"/>
    </w:rPr>
  </w:style>
  <w:style w:type="paragraph" w:styleId="NormalWeb">
    <w:name w:val="Normal (Web)"/>
    <w:aliases w:val="Normal (Web) Char"/>
    <w:basedOn w:val="Normal"/>
    <w:rsid w:val="00AC1EBF"/>
    <w:pPr>
      <w:spacing w:before="100" w:beforeAutospacing="1" w:after="100" w:afterAutospacing="1"/>
    </w:pPr>
  </w:style>
  <w:style w:type="character" w:customStyle="1" w:styleId="Other">
    <w:name w:val="Other_"/>
    <w:link w:val="Other0"/>
    <w:rsid w:val="00AC1EBF"/>
    <w:rPr>
      <w:sz w:val="26"/>
      <w:szCs w:val="26"/>
      <w:lang w:bidi="ar-SA"/>
    </w:rPr>
  </w:style>
  <w:style w:type="paragraph" w:customStyle="1" w:styleId="Other0">
    <w:name w:val="Other"/>
    <w:basedOn w:val="Normal"/>
    <w:link w:val="Other"/>
    <w:rsid w:val="00AC1EBF"/>
    <w:pPr>
      <w:widowControl w:val="0"/>
      <w:shd w:val="clear" w:color="auto" w:fill="FFFFFF"/>
      <w:spacing w:after="220" w:line="259" w:lineRule="auto"/>
      <w:ind w:firstLine="400"/>
    </w:pPr>
    <w:rPr>
      <w:sz w:val="26"/>
      <w:szCs w:val="26"/>
    </w:rPr>
  </w:style>
  <w:style w:type="character" w:customStyle="1" w:styleId="CharChar2">
    <w:name w:val="Char Char2"/>
    <w:rsid w:val="00AC1EBF"/>
    <w:rPr>
      <w:rFonts w:ascii="Times New Roman" w:hAnsi="Times New Roman" w:cs="Times New Roman"/>
      <w:sz w:val="26"/>
      <w:szCs w:val="26"/>
      <w:u w:val="none"/>
    </w:rPr>
  </w:style>
  <w:style w:type="character" w:styleId="Strong">
    <w:name w:val="Strong"/>
    <w:qFormat/>
    <w:rsid w:val="00AC1EBF"/>
    <w:rPr>
      <w:b/>
      <w:bCs/>
    </w:rPr>
  </w:style>
  <w:style w:type="character" w:customStyle="1" w:styleId="vn3">
    <w:name w:val="vn_3"/>
    <w:basedOn w:val="DefaultParagraphFont"/>
    <w:rsid w:val="00AC1EBF"/>
  </w:style>
  <w:style w:type="paragraph" w:customStyle="1" w:styleId="vn10">
    <w:name w:val="vn_10"/>
    <w:basedOn w:val="Normal"/>
    <w:rsid w:val="00AC1EBF"/>
    <w:pPr>
      <w:spacing w:before="100" w:beforeAutospacing="1" w:after="100" w:afterAutospacing="1"/>
    </w:pPr>
  </w:style>
  <w:style w:type="character" w:customStyle="1" w:styleId="CharChar1">
    <w:name w:val="Char Char1"/>
    <w:locked/>
    <w:rsid w:val="00AC1EBF"/>
    <w:rPr>
      <w:rFonts w:ascii=".VnTimeH" w:hAnsi=".VnTimeH"/>
      <w:b/>
      <w:bCs/>
      <w:sz w:val="28"/>
      <w:szCs w:val="24"/>
      <w:lang w:val="en-US" w:eastAsia="en-US" w:bidi="ar-SA"/>
    </w:rPr>
  </w:style>
  <w:style w:type="character" w:customStyle="1" w:styleId="CharChar">
    <w:name w:val="Char Char"/>
    <w:locked/>
    <w:rsid w:val="00AC1EBF"/>
    <w:rPr>
      <w:sz w:val="26"/>
      <w:szCs w:val="26"/>
      <w:lang w:bidi="ar-SA"/>
    </w:rPr>
  </w:style>
  <w:style w:type="character" w:customStyle="1" w:styleId="CharChar20">
    <w:name w:val="Char Char2"/>
    <w:rsid w:val="00AC1EBF"/>
    <w:rPr>
      <w:rFonts w:ascii="Times New Roman" w:hAnsi="Times New Roman" w:cs="Times New Roman" w:hint="default"/>
      <w:strike w:val="0"/>
      <w:dstrike w:val="0"/>
      <w:sz w:val="26"/>
      <w:szCs w:val="26"/>
      <w:u w:val="none"/>
      <w:effect w:val="none"/>
    </w:rPr>
  </w:style>
  <w:style w:type="paragraph" w:styleId="BalloonText">
    <w:name w:val="Balloon Text"/>
    <w:basedOn w:val="Normal"/>
    <w:link w:val="BalloonTextChar"/>
    <w:rsid w:val="00DE2899"/>
    <w:rPr>
      <w:rFonts w:ascii="Tahoma" w:hAnsi="Tahoma" w:cs="Tahoma"/>
      <w:sz w:val="16"/>
      <w:szCs w:val="16"/>
    </w:rPr>
  </w:style>
  <w:style w:type="character" w:customStyle="1" w:styleId="BalloonTextChar">
    <w:name w:val="Balloon Text Char"/>
    <w:link w:val="BalloonText"/>
    <w:rsid w:val="00DE2899"/>
    <w:rPr>
      <w:rFonts w:ascii="Tahoma" w:hAnsi="Tahoma" w:cs="Tahoma"/>
      <w:sz w:val="16"/>
      <w:szCs w:val="16"/>
    </w:rPr>
  </w:style>
  <w:style w:type="paragraph" w:styleId="ListParagraph">
    <w:name w:val="List Paragraph"/>
    <w:basedOn w:val="Normal"/>
    <w:uiPriority w:val="34"/>
    <w:qFormat/>
    <w:rsid w:val="0037172A"/>
    <w:pPr>
      <w:ind w:left="720"/>
      <w:contextualSpacing/>
    </w:pPr>
  </w:style>
  <w:style w:type="character" w:styleId="Hyperlink">
    <w:name w:val="Hyperlink"/>
    <w:basedOn w:val="DefaultParagraphFont"/>
    <w:uiPriority w:val="99"/>
    <w:semiHidden/>
    <w:unhideWhenUsed/>
    <w:rsid w:val="001C5074"/>
    <w:rPr>
      <w:color w:val="0000FF"/>
      <w:u w:val="single"/>
    </w:rPr>
  </w:style>
  <w:style w:type="character" w:customStyle="1" w:styleId="CharChar21">
    <w:name w:val="Char Char2"/>
    <w:rsid w:val="00411CDE"/>
    <w:rPr>
      <w:rFonts w:ascii="Times New Roman" w:hAnsi="Times New Roman" w:cs="Times New Roman"/>
      <w:sz w:val="26"/>
      <w:szCs w:val="26"/>
      <w:u w:val="none"/>
    </w:rPr>
  </w:style>
  <w:style w:type="character" w:customStyle="1" w:styleId="Heading4Char">
    <w:name w:val="Heading 4 Char"/>
    <w:basedOn w:val="DefaultParagraphFont"/>
    <w:link w:val="Heading4"/>
    <w:semiHidden/>
    <w:rsid w:val="001B6605"/>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rsid w:val="00990940"/>
    <w:pPr>
      <w:spacing w:after="120"/>
      <w:ind w:left="283"/>
    </w:pPr>
    <w:rPr>
      <w:rFonts w:ascii=".VnTime" w:hAnsi=".VnTime"/>
      <w:b/>
      <w:bCs/>
    </w:rPr>
  </w:style>
  <w:style w:type="character" w:customStyle="1" w:styleId="BodyTextIndentChar">
    <w:name w:val="Body Text Indent Char"/>
    <w:basedOn w:val="DefaultParagraphFont"/>
    <w:link w:val="BodyTextIndent"/>
    <w:rsid w:val="00990940"/>
    <w:rPr>
      <w:rFonts w:ascii=".VnTime" w:hAnsi=".VnTime"/>
      <w:b/>
      <w:bCs/>
      <w:sz w:val="24"/>
      <w:szCs w:val="24"/>
    </w:rPr>
  </w:style>
  <w:style w:type="table" w:styleId="TableGrid">
    <w:name w:val="Table Grid"/>
    <w:basedOn w:val="TableNormal"/>
    <w:rsid w:val="005C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3362">
      <w:bodyDiv w:val="1"/>
      <w:marLeft w:val="0"/>
      <w:marRight w:val="0"/>
      <w:marTop w:val="0"/>
      <w:marBottom w:val="0"/>
      <w:divBdr>
        <w:top w:val="none" w:sz="0" w:space="0" w:color="auto"/>
        <w:left w:val="none" w:sz="0" w:space="0" w:color="auto"/>
        <w:bottom w:val="none" w:sz="0" w:space="0" w:color="auto"/>
        <w:right w:val="none" w:sz="0" w:space="0" w:color="auto"/>
      </w:divBdr>
    </w:div>
    <w:div w:id="239944584">
      <w:bodyDiv w:val="1"/>
      <w:marLeft w:val="0"/>
      <w:marRight w:val="0"/>
      <w:marTop w:val="0"/>
      <w:marBottom w:val="0"/>
      <w:divBdr>
        <w:top w:val="none" w:sz="0" w:space="0" w:color="auto"/>
        <w:left w:val="none" w:sz="0" w:space="0" w:color="auto"/>
        <w:bottom w:val="none" w:sz="0" w:space="0" w:color="auto"/>
        <w:right w:val="none" w:sz="0" w:space="0" w:color="auto"/>
      </w:divBdr>
    </w:div>
    <w:div w:id="313947739">
      <w:bodyDiv w:val="1"/>
      <w:marLeft w:val="0"/>
      <w:marRight w:val="0"/>
      <w:marTop w:val="0"/>
      <w:marBottom w:val="0"/>
      <w:divBdr>
        <w:top w:val="none" w:sz="0" w:space="0" w:color="auto"/>
        <w:left w:val="none" w:sz="0" w:space="0" w:color="auto"/>
        <w:bottom w:val="none" w:sz="0" w:space="0" w:color="auto"/>
        <w:right w:val="none" w:sz="0" w:space="0" w:color="auto"/>
      </w:divBdr>
    </w:div>
    <w:div w:id="1559853286">
      <w:bodyDiv w:val="1"/>
      <w:marLeft w:val="0"/>
      <w:marRight w:val="0"/>
      <w:marTop w:val="0"/>
      <w:marBottom w:val="0"/>
      <w:divBdr>
        <w:top w:val="none" w:sz="0" w:space="0" w:color="auto"/>
        <w:left w:val="none" w:sz="0" w:space="0" w:color="auto"/>
        <w:bottom w:val="none" w:sz="0" w:space="0" w:color="auto"/>
        <w:right w:val="none" w:sz="0" w:space="0" w:color="auto"/>
      </w:divBdr>
    </w:div>
    <w:div w:id="1797795058">
      <w:bodyDiv w:val="1"/>
      <w:marLeft w:val="0"/>
      <w:marRight w:val="0"/>
      <w:marTop w:val="0"/>
      <w:marBottom w:val="0"/>
      <w:divBdr>
        <w:top w:val="none" w:sz="0" w:space="0" w:color="auto"/>
        <w:left w:val="none" w:sz="0" w:space="0" w:color="auto"/>
        <w:bottom w:val="none" w:sz="0" w:space="0" w:color="auto"/>
        <w:right w:val="none" w:sz="0" w:space="0" w:color="auto"/>
      </w:divBdr>
    </w:div>
    <w:div w:id="19089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C9F52-9B7C-42F5-9A25-E51E9D1C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CHXHCNVN</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CTY NGUYEN KHANG</cp:lastModifiedBy>
  <cp:revision>2</cp:revision>
  <cp:lastPrinted>2024-06-06T08:40:00Z</cp:lastPrinted>
  <dcterms:created xsi:type="dcterms:W3CDTF">2026-04-13T03:36:00Z</dcterms:created>
  <dcterms:modified xsi:type="dcterms:W3CDTF">2026-04-13T03:36:00Z</dcterms:modified>
</cp:coreProperties>
</file>